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>ΠΑΝΕΠΙΣΤΗΜΙΟ ΠΕΛΟΠΟΝΝΗΣΟΥ</w:t>
      </w:r>
    </w:p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sz w:val="28"/>
          <w:szCs w:val="28"/>
          <w:lang w:eastAsia="el-G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 xml:space="preserve">ΣΧΟΛΗ </w:t>
      </w:r>
      <w:r>
        <w:rPr>
          <w:rFonts w:cs="Times New Roman" w:ascii="Times New Roman" w:hAnsi="Times New Roman"/>
          <w:b/>
          <w:bCs/>
          <w:sz w:val="28"/>
          <w:szCs w:val="28"/>
        </w:rPr>
        <w:t>ΜΗΧΑΝΙΚΩΝ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 xml:space="preserve"> </w:t>
      </w:r>
    </w:p>
    <w:p>
      <w:pPr>
        <w:pStyle w:val="Normal"/>
        <w:numPr>
          <w:ilvl w:val="0"/>
          <w:numId w:val="0"/>
        </w:num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eastAsia="el-GR"/>
        </w:rPr>
        <w:t xml:space="preserve">ΤΜΗΜΑ </w:t>
      </w:r>
      <w:r>
        <w:rPr>
          <w:rFonts w:cs="Times New Roman" w:ascii="Times New Roman" w:hAnsi="Times New Roman"/>
          <w:b/>
          <w:bCs/>
          <w:sz w:val="28"/>
          <w:szCs w:val="28"/>
        </w:rPr>
        <w:t>ΜΗΧΑΝΟΛΟΓΩΝ ΜΗΧΑΝΙΚΩΝ</w:t>
      </w: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b/>
          <w:sz w:val="24"/>
          <w:szCs w:val="20"/>
          <w:lang w:eastAsia="el-GR"/>
        </w:rPr>
        <w:t xml:space="preserve">ΑΙΤΗΣΗ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 xml:space="preserve">ΥΠΟΨΗΦΙΩΝ ΕΝΤΕΤΑΛΜΕΝΩΝ ΔΙΔΑΣΚΟΝΤΩΝ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 xml:space="preserve">ΓΙΑ ΤΗΝ ΚΑΛΥΨΗ ΤΩΝ ΑΝΑΓΚΩΝ ΤΟΥ ΤΜΗΜΑΤΟΣ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ΚΑΤΑ ΤΟ ΕΑΡΙΝΟ ΕΞΑΜΗΝΟ ΤΟΥ ΑΚΑΔΗΜΑΪΚΟΥ ΕΤΟΥΣ 2022-2023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2552"/>
        <w:gridCol w:w="5874"/>
      </w:tblGrid>
      <w:tr>
        <w:trPr>
          <w:cantSplit w:val="true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1                              ΠΡΟΣΩΠΙΚΑ ΣΤΟΙΧΕΙΑ </w:t>
            </w:r>
          </w:p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ΔΙΕΥΘ. ΜΟΝΙΜΗΣ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ΤΗΛ. </w:t>
            </w:r>
            <w:r>
              <w:rPr>
                <w:rFonts w:eastAsia="Times New Roman" w:cs="Times New Roman" w:ascii="Times New Roman" w:hAnsi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/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val="en-US"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8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8470"/>
      </w:tblGrid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tbl>
      <w:tblPr>
        <w:tblW w:w="9243" w:type="dxa"/>
        <w:jc w:val="left"/>
        <w:tblInd w:w="0" w:type="dxa"/>
        <w:shd w:fill="E0E0E0" w:val="clear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51"/>
        <w:gridCol w:w="3646"/>
        <w:gridCol w:w="3646"/>
      </w:tblGrid>
      <w:tr>
        <w:trPr>
          <w:trHeight w:val="740" w:hRule="atLeast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ΠΡΩΙ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  <w:tr>
        <w:trPr>
          <w:trHeight w:val="233" w:hRule="atLeast"/>
          <w:cantSplit w:val="true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0E0E0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tbl>
      <w:tblPr>
        <w:tblW w:w="91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59"/>
        <w:gridCol w:w="710"/>
        <w:gridCol w:w="1984"/>
        <w:gridCol w:w="5527"/>
      </w:tblGrid>
      <w:tr>
        <w:trPr>
          <w:cantSplit w:val="true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959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68"/>
        <w:gridCol w:w="707"/>
        <w:gridCol w:w="2127"/>
        <w:gridCol w:w="4677"/>
      </w:tblGrid>
      <w:tr>
        <w:trPr>
          <w:cantSplit w:val="true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4            ΤΙΤΛΟΙ ΜΕΤΑΠΤΥΧΙΑΚΩΝ ΣΠΟΥΔΩΝ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ΜΕΤΑ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ΠΤΥΧΙΑΚΟΣ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ΘΕΜΑ/ΤΙΤΛΟΣ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166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1276"/>
        <w:gridCol w:w="1134"/>
        <w:gridCol w:w="1701"/>
        <w:gridCol w:w="4394"/>
      </w:tblGrid>
      <w:tr>
        <w:trPr>
          <w:cantSplit w:val="true"/>
        </w:trPr>
        <w:tc>
          <w:tcPr>
            <w:tcW w:w="9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   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5                 ΕΡΕΥΝΗΤΙΚΗ / ΕΠΑΓΓΕΛΜΑΤΙΚΗ  ΔΡΑΣΤΗΡΙΟΤΗΤΑ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1560"/>
        <w:gridCol w:w="1275"/>
        <w:gridCol w:w="5669"/>
      </w:tblGrid>
      <w:tr>
        <w:trPr>
          <w:cantSplit w:val="true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6.5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7"/>
        <w:gridCol w:w="4394"/>
        <w:gridCol w:w="3969"/>
      </w:tblGrid>
      <w:tr>
        <w:trPr>
          <w:cantSplit w:val="true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pct15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3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279" w:hRule="atLeast"/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iCs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>
        <w:trPr>
          <w:trHeight w:val="580" w:hRule="atLeast"/>
          <w:cantSplit w:val="true"/>
        </w:trPr>
        <w:tc>
          <w:tcPr>
            <w:tcW w:w="91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/>
          <w:i/>
          <w:iCs/>
          <w:sz w:val="20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16"/>
        <w:gridCol w:w="3120"/>
        <w:gridCol w:w="1701"/>
        <w:gridCol w:w="2268"/>
        <w:gridCol w:w="1275"/>
        <w:gridCol w:w="59"/>
      </w:tblGrid>
      <w:tr>
        <w:trPr>
          <w:cantSplit w:val="true"/>
        </w:trPr>
        <w:tc>
          <w:tcPr>
            <w:tcW w:w="9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hd w:val="pct15" w:color="auto" w:fill="FFFFFF"/>
              <w:spacing w:lineRule="auto" w:line="240" w:before="0" w:after="0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ΕΤΟΣ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pct10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  <w:t>8.4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tbl>
      <w:tblPr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243"/>
      </w:tblGrid>
      <w:tr>
        <w:trPr/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pct15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>
        <w:trPr/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  <w:lang w:eastAsia="el-G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  <w:lang w:eastAsia="el-G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0"/>
          <w:szCs w:val="24"/>
          <w:lang w:eastAsia="el-G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4"/>
          <w:lang w:eastAsia="el-G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Ημερομηνία , ……..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………………</w:t>
      </w: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  <w:t>Υπογραφή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eastAsia="el-GR"/>
        </w:rPr>
      </w:pPr>
      <w:r>
        <w:rPr>
          <w:rFonts w:eastAsia="Times New Roman" w:cs="Times New Roman" w:ascii="Times New Roman" w:hAnsi="Times New Roman"/>
          <w:sz w:val="24"/>
          <w:szCs w:val="20"/>
          <w:lang w:eastAsia="el-G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567" w:footer="720" w:bottom="777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imes New Roman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"/>
      <w:numPr>
        <w:ilvl w:val="0"/>
        <w:numId w:val="1"/>
      </w:numPr>
      <w:tabs>
        <w:tab w:val="clear" w:pos="720"/>
        <w:tab w:val="left" w:pos="360" w:leader="none"/>
      </w:tabs>
      <w:ind w:left="360" w:hanging="360"/>
      <w:rPr>
        <w:sz w:val="20"/>
      </w:rPr>
    </w:pPr>
    <w:r>
      <w:rPr>
        <w:sz w:val="20"/>
      </w:rPr>
      <w:t>Όλοι οι Πίνακες, αν δεν επαρκεί ο χώρος τους, μπορούν να συμπληρωθούν με πρόσθετες σελίδες</w:t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largest"/>
              <wp:docPr id="1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9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65pt;height:13.45pt;mso-wrap-distance-left:0pt;mso-wrap-distance-right:0pt;mso-wrap-distance-top:0pt;mso-wrap-distance-bottom:0pt;margin-top:0.05pt;mso-position-vertical-relative:text;margin-left:476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9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1"/>
      <w:rPr>
        <w:sz w:val="20"/>
      </w:rPr>
    </w:pPr>
    <w:r>
      <w:rPr>
        <w:sz w:val="20"/>
      </w:rPr>
      <w:t xml:space="preserve">       </w:t>
    </w:r>
    <w:r>
      <w:rPr>
        <w:sz w:val="20"/>
      </w:rPr>
      <w:t>γραμμογραφημένες με τον ίδιο τρόπο.</w:t>
    </w:r>
  </w:p>
  <w:p>
    <w:pPr>
      <w:pStyle w:val="Style19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-720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2a5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Υποσέλιδο Char"/>
    <w:basedOn w:val="DefaultParagraphFont"/>
    <w:link w:val="a3"/>
    <w:uiPriority w:val="99"/>
    <w:semiHidden/>
    <w:qFormat/>
    <w:rsid w:val="00502a52"/>
    <w:rPr/>
  </w:style>
  <w:style w:type="character" w:styleId="Pagenumber">
    <w:name w:val="page number"/>
    <w:basedOn w:val="DefaultParagraphFont"/>
    <w:qFormat/>
    <w:rsid w:val="00502a52"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Style19">
    <w:name w:val="Footer"/>
    <w:basedOn w:val="Normal"/>
    <w:link w:val="Char"/>
    <w:uiPriority w:val="99"/>
    <w:semiHidden/>
    <w:unhideWhenUsed/>
    <w:rsid w:val="00502a52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1" w:customStyle="1">
    <w:name w:val="Βασικό1"/>
    <w:basedOn w:val="Normal"/>
    <w:qFormat/>
    <w:rsid w:val="00502a52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0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LibreOffice/6.2.2.2$Windows_x86 LibreOffice_project/2b840030fec2aae0fd2658d8d4f9548af4e3518d</Application>
  <Pages>6</Pages>
  <Words>310</Words>
  <Characters>1844</Characters>
  <CharactersWithSpaces>2169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2023-03-10T12:54:00Z</dcterms:created>
  <dc:creator>sofia</dc:creator>
  <dc:description/>
  <dc:language>el-GR</dc:language>
  <cp:lastModifiedBy>sofia</cp:lastModifiedBy>
  <dcterms:modified xsi:type="dcterms:W3CDTF">2023-03-10T12:56:00Z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