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center" w:pos="4962" w:leader="none"/>
        </w:tabs>
        <w:spacing w:before="0" w:after="0"/>
        <w:jc w:val="both"/>
        <w:rPr>
          <w:rFonts w:ascii="Tahoma" w:hAnsi="Tahoma" w:cs="Tahoma"/>
          <w:b/>
          <w:b/>
          <w:bCs/>
          <w:sz w:val="24"/>
          <w:szCs w:val="24"/>
          <w:u w:val="single"/>
        </w:rPr>
      </w:pPr>
      <w:r>
        <w:rPr>
          <w:rFonts w:cs="Tahoma" w:ascii="Tahoma" w:hAnsi="Tahoma"/>
          <w:b/>
          <w:bCs/>
          <w:sz w:val="24"/>
          <w:szCs w:val="24"/>
          <w:u w:val="single"/>
        </w:rPr>
        <w:t>ΠΑΡΑΡΤΗΜΑ Ι</w:t>
      </w:r>
    </w:p>
    <w:p>
      <w:pPr>
        <w:pStyle w:val="Normal"/>
        <w:tabs>
          <w:tab w:val="clear" w:pos="720"/>
          <w:tab w:val="center" w:pos="4962" w:leader="none"/>
        </w:tabs>
        <w:spacing w:before="0" w:after="0"/>
        <w:jc w:val="both"/>
        <w:rPr>
          <w:rFonts w:ascii="Tahoma" w:hAnsi="Tahoma" w:cs="Tahoma"/>
          <w:b/>
          <w:b/>
          <w:bCs/>
          <w:sz w:val="24"/>
          <w:szCs w:val="24"/>
        </w:rPr>
      </w:pPr>
      <w:r>
        <w:rPr>
          <w:rFonts w:cs="Tahoma" w:ascii="Tahoma" w:hAnsi="Tahoma"/>
          <w:b/>
          <w:bCs/>
          <w:sz w:val="24"/>
          <w:szCs w:val="24"/>
        </w:rPr>
      </w:r>
    </w:p>
    <w:p>
      <w:pPr>
        <w:pStyle w:val="Normal"/>
        <w:tabs>
          <w:tab w:val="clear" w:pos="720"/>
          <w:tab w:val="center" w:pos="4962" w:leader="none"/>
        </w:tabs>
        <w:spacing w:lineRule="auto" w:line="240" w:before="0" w:after="0"/>
        <w:jc w:val="both"/>
        <w:rPr>
          <w:rFonts w:ascii="Tahoma" w:hAnsi="Tahoma" w:cs="Tahoma"/>
          <w:b/>
          <w:b/>
          <w:bCs/>
          <w:sz w:val="24"/>
          <w:szCs w:val="24"/>
        </w:rPr>
      </w:pPr>
      <w:r>
        <w:rPr>
          <w:rFonts w:cs="Tahoma" w:ascii="Tahoma" w:hAnsi="Tahoma"/>
          <w:b/>
          <w:bCs/>
          <w:sz w:val="24"/>
          <w:szCs w:val="24"/>
        </w:rPr>
        <w:t>Προς: Επιτροπή Ερευνών Πανεπιστημίου Πελοποννήσου</w:t>
      </w:r>
    </w:p>
    <w:tbl>
      <w:tblPr>
        <w:tblW w:w="10414" w:type="dxa"/>
        <w:jc w:val="left"/>
        <w:tblInd w:w="0" w:type="dxa"/>
        <w:tblCellMar>
          <w:top w:w="0" w:type="dxa"/>
          <w:left w:w="108" w:type="dxa"/>
          <w:bottom w:w="0" w:type="dxa"/>
          <w:right w:w="108" w:type="dxa"/>
        </w:tblCellMar>
        <w:tblLook w:val="04a0"/>
      </w:tblPr>
      <w:tblGrid>
        <w:gridCol w:w="1343"/>
        <w:gridCol w:w="3956"/>
        <w:gridCol w:w="1"/>
        <w:gridCol w:w="5114"/>
      </w:tblGrid>
      <w:tr>
        <w:trPr>
          <w:trHeight w:val="511" w:hRule="atLeast"/>
        </w:trPr>
        <w:tc>
          <w:tcPr>
            <w:tcW w:w="10414" w:type="dxa"/>
            <w:gridSpan w:val="4"/>
            <w:tcBorders>
              <w:left w:val="single" w:sz="4" w:space="0" w:color="000000"/>
              <w:right w:val="single" w:sz="4" w:space="0" w:color="000000"/>
            </w:tcBorders>
            <w:shd w:fill="auto" w:val="clear"/>
            <w:vAlign w:val="center"/>
          </w:tcPr>
          <w:p>
            <w:pPr>
              <w:pStyle w:val="Normal"/>
              <w:tabs>
                <w:tab w:val="clear" w:pos="720"/>
                <w:tab w:val="center" w:pos="4962" w:leader="none"/>
              </w:tabs>
              <w:spacing w:lineRule="auto" w:line="264" w:before="0" w:after="160"/>
              <w:jc w:val="center"/>
              <w:rPr>
                <w:rFonts w:ascii="Tahoma" w:hAnsi="Tahoma" w:cs="Tahoma"/>
                <w:b/>
                <w:b/>
                <w:bCs/>
                <w:u w:val="single"/>
              </w:rPr>
            </w:pPr>
            <w:r>
              <w:rPr>
                <w:rFonts w:cs="Tahoma" w:ascii="Tahoma" w:hAnsi="Tahoma"/>
                <w:b/>
                <w:bCs/>
                <w:u w:val="single"/>
              </w:rPr>
              <w:t>Αίτηση - Πρόταση</w:t>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Επώνυμο:</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vMerge w:val="restart"/>
            <w:tcBorders>
              <w:left w:val="single" w:sz="4" w:space="0" w:color="000000"/>
            </w:tcBorders>
            <w:shd w:fill="auto" w:val="clear"/>
            <w:vAlign w:val="center"/>
          </w:tcPr>
          <w:p>
            <w:pPr>
              <w:pStyle w:val="Normal"/>
              <w:tabs>
                <w:tab w:val="clear" w:pos="720"/>
                <w:tab w:val="center" w:pos="4962" w:leader="none"/>
              </w:tabs>
              <w:spacing w:lineRule="auto" w:line="264" w:before="0" w:after="160"/>
              <w:jc w:val="both"/>
              <w:rPr>
                <w:rFonts w:ascii="Tahoma" w:hAnsi="Tahoma" w:cs="Tahoma"/>
                <w:sz w:val="20"/>
                <w:szCs w:val="20"/>
              </w:rPr>
            </w:pPr>
            <w:r>
              <w:rPr>
                <w:rFonts w:cs="Tahoma" w:ascii="Tahoma" w:hAnsi="Tahoma"/>
                <w:sz w:val="20"/>
                <w:szCs w:val="20"/>
              </w:rPr>
              <w:t>Σας υποβάλλω αίτηση - πρόταση υποψηφιότητας με συνημμένα τα απαιτούμενα από την Πρόκληση</w:t>
            </w:r>
            <w:r>
              <w:rPr>
                <w:sz w:val="20"/>
                <w:szCs w:val="20"/>
              </w:rPr>
              <w:t xml:space="preserve"> </w:t>
            </w:r>
            <w:r>
              <w:rPr>
                <w:rFonts w:cs="Tahoma" w:ascii="Tahoma" w:hAnsi="Tahoma"/>
                <w:sz w:val="20"/>
                <w:szCs w:val="20"/>
              </w:rPr>
              <w:t>Εκδήλωσης Ενδιαφέροντος (αρ. πρωτ. 10098/01.07.2020) σχετικά δικαιολογητικά, στο πλαίσιο υλοποίησης της πράξης «</w:t>
            </w:r>
            <w:r>
              <w:rPr>
                <w:rFonts w:cs="Tahoma" w:ascii="Tahoma" w:hAnsi="Tahoma"/>
                <w:b/>
                <w:bCs/>
                <w:sz w:val="20"/>
                <w:szCs w:val="20"/>
              </w:rPr>
              <w:t>Απόκτηση Ακαδημαϊκής Διδακτικής Εμπειρίας σε Νέους Επιστήμονες Κατόχους Διδακτορικού 2020 - 2021 στο Πανεπιστήμιο Πελοποννήσου»</w:t>
            </w:r>
            <w:r>
              <w:rPr>
                <w:rFonts w:cs="Tahoma" w:ascii="Tahoma" w:hAnsi="Tahoma"/>
                <w:sz w:val="20"/>
                <w:szCs w:val="20"/>
              </w:rPr>
              <w:t xml:space="preserve"> με κωδικό ΟΠΣ (MIS 5063844) της κάτωθι θέσης:</w:t>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Όνομα:</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Πατρώνυμο:</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Μητρώνυμο:</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ΑΦΜ:</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vMerge w:val="continue"/>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Διεύθυνση:</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Normal"/>
              <w:tabs>
                <w:tab w:val="clear" w:pos="720"/>
                <w:tab w:val="left" w:pos="4537" w:leader="dot"/>
                <w:tab w:val="center" w:pos="4962" w:leader="dot"/>
              </w:tabs>
              <w:spacing w:before="0" w:after="160"/>
              <w:rPr>
                <w:rFonts w:ascii="Tahoma" w:hAnsi="Tahoma" w:cs="Tahoma"/>
                <w:sz w:val="20"/>
                <w:szCs w:val="20"/>
              </w:rPr>
            </w:pPr>
            <w:r>
              <w:rPr>
                <w:rFonts w:cs="Tahoma" w:ascii="Tahoma" w:hAnsi="Tahoma"/>
                <w:sz w:val="20"/>
                <w:szCs w:val="20"/>
              </w:rPr>
              <w:t>Τμήμα:</w:t>
              <w:tab/>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Τ.Κ.</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20"/>
                <w:szCs w:val="20"/>
              </w:rPr>
            </w:pPr>
            <w:r>
              <w:rPr>
                <w:rFonts w:cs="Tahoma" w:ascii="Tahoma" w:hAnsi="Tahoma"/>
                <w:sz w:val="20"/>
                <w:szCs w:val="20"/>
              </w:rPr>
              <w:tab/>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Τηλέφωνο:</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20"/>
                <w:szCs w:val="20"/>
              </w:rPr>
            </w:pPr>
            <w:r>
              <w:rPr>
                <w:rFonts w:cs="Tahoma" w:ascii="Tahoma" w:hAnsi="Tahoma"/>
                <w:sz w:val="20"/>
                <w:szCs w:val="20"/>
              </w:rPr>
              <w:t xml:space="preserve">Επιστημονικό Πεδίο: </w:t>
              <w:tab/>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(Σταθερό &amp; Κινητό)</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20"/>
                <w:szCs w:val="20"/>
              </w:rPr>
            </w:pPr>
            <w:r>
              <w:rPr>
                <w:rFonts w:cs="Tahoma" w:ascii="Tahoma" w:hAnsi="Tahoma"/>
                <w:sz w:val="20"/>
                <w:szCs w:val="20"/>
              </w:rPr>
              <w:tab/>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lang w:val="en-US"/>
              </w:rPr>
            </w:pPr>
            <w:r>
              <w:rPr>
                <w:rFonts w:cs="Tahoma" w:ascii="Tahoma" w:hAnsi="Tahoma"/>
                <w:sz w:val="20"/>
                <w:szCs w:val="20"/>
                <w:lang w:val="en-US"/>
              </w:rPr>
              <w:t>e-mail</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Normal"/>
              <w:tabs>
                <w:tab w:val="clear" w:pos="720"/>
                <w:tab w:val="left" w:pos="4537" w:leader="dot"/>
                <w:tab w:val="center" w:pos="4962" w:leader="none"/>
              </w:tabs>
              <w:spacing w:before="0" w:after="160"/>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b/>
                <w:b/>
                <w:bCs/>
                <w:sz w:val="20"/>
                <w:szCs w:val="20"/>
                <w:u w:val="single"/>
              </w:rPr>
            </w:pPr>
            <w:r>
              <w:rPr>
                <w:rFonts w:cs="Tahoma" w:ascii="Tahoma" w:hAnsi="Tahoma"/>
                <w:b/>
                <w:bCs/>
                <w:sz w:val="20"/>
                <w:szCs w:val="20"/>
                <w:u w:val="single"/>
              </w:rPr>
              <w:t>Στοιχεία Ταυτότητας</w:t>
            </w:r>
          </w:p>
        </w:tc>
        <w:tc>
          <w:tcPr>
            <w:tcW w:w="5115" w:type="dxa"/>
            <w:gridSpan w:val="2"/>
            <w:tcBorders>
              <w:left w:val="single" w:sz="4" w:space="0" w:color="000000"/>
            </w:tcBorders>
            <w:shd w:fill="auto" w:val="clear"/>
            <w:vAlign w:val="center"/>
          </w:tcPr>
          <w:p>
            <w:pPr>
              <w:pStyle w:val="Normal"/>
              <w:tabs>
                <w:tab w:val="clear" w:pos="720"/>
                <w:tab w:val="center" w:pos="4962" w:leader="none"/>
              </w:tabs>
              <w:spacing w:before="0" w:after="160"/>
              <w:rPr>
                <w:rFonts w:ascii="Tahoma" w:hAnsi="Tahoma" w:cs="Tahoma"/>
                <w:b/>
                <w:b/>
                <w:bCs/>
                <w:sz w:val="20"/>
                <w:szCs w:val="20"/>
                <w:u w:val="single"/>
              </w:rPr>
            </w:pPr>
            <w:r>
              <w:rPr>
                <w:rFonts w:cs="Tahoma" w:ascii="Tahoma" w:hAnsi="Tahoma"/>
                <w:b/>
                <w:bCs/>
                <w:sz w:val="20"/>
                <w:szCs w:val="20"/>
                <w:u w:val="single"/>
              </w:rPr>
              <w:t>Τίτλοι Μαθημάτων</w:t>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Αριθμός:</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315" w:hanging="360"/>
              <w:contextualSpacing/>
              <w:rPr>
                <w:rFonts w:ascii="Tahoma" w:hAnsi="Tahoma" w:cs="Tahoma"/>
                <w:sz w:val="20"/>
                <w:szCs w:val="20"/>
              </w:rPr>
            </w:pPr>
            <w:r>
              <w:rPr>
                <w:rFonts w:cs="Tahoma" w:ascii="Tahoma" w:hAnsi="Tahoma"/>
                <w:sz w:val="20"/>
                <w:szCs w:val="20"/>
              </w:rPr>
              <w:tab/>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Ημ. Έκδοσης</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315" w:hanging="360"/>
              <w:contextualSpacing/>
              <w:rPr>
                <w:rFonts w:ascii="Tahoma" w:hAnsi="Tahoma" w:cs="Tahoma"/>
                <w:sz w:val="20"/>
                <w:szCs w:val="20"/>
              </w:rPr>
            </w:pPr>
            <w:r>
              <w:rPr>
                <w:rFonts w:cs="Tahoma" w:ascii="Tahoma" w:hAnsi="Tahoma"/>
                <w:sz w:val="20"/>
                <w:szCs w:val="20"/>
              </w:rPr>
              <w:tab/>
            </w:r>
          </w:p>
        </w:tc>
      </w:tr>
      <w:tr>
        <w:trPr>
          <w:trHeight w:val="511" w:hRule="atLeast"/>
        </w:trPr>
        <w:tc>
          <w:tcPr>
            <w:tcW w:w="1343" w:type="dxa"/>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t>Εκδ. Αρχή</w:t>
            </w:r>
          </w:p>
        </w:tc>
        <w:tc>
          <w:tcPr>
            <w:tcW w:w="3957" w:type="dxa"/>
            <w:gridSpan w:val="2"/>
            <w:tcBorders>
              <w:left w:val="single" w:sz="4" w:space="0" w:color="000000"/>
              <w:right w:val="single" w:sz="4" w:space="0" w:color="000000"/>
            </w:tcBorders>
            <w:shd w:fill="auto" w:val="clear"/>
            <w:vAlign w:val="center"/>
          </w:tcPr>
          <w:p>
            <w:pPr>
              <w:pStyle w:val="Normal"/>
              <w:tabs>
                <w:tab w:val="clear" w:pos="720"/>
                <w:tab w:val="left" w:pos="3738" w:leader="dot"/>
                <w:tab w:val="center" w:pos="4962" w:leader="none"/>
              </w:tabs>
              <w:spacing w:before="0" w:after="160"/>
              <w:rPr>
                <w:rFonts w:ascii="Tahoma" w:hAnsi="Tahoma" w:cs="Tahoma"/>
                <w:sz w:val="20"/>
                <w:szCs w:val="20"/>
              </w:rPr>
            </w:pPr>
            <w:r>
              <w:rPr>
                <w:rFonts w:cs="Tahoma" w:ascii="Tahoma" w:hAnsi="Tahoma"/>
                <w:sz w:val="20"/>
                <w:szCs w:val="20"/>
              </w:rPr>
              <w:tab/>
            </w:r>
          </w:p>
        </w:tc>
        <w:tc>
          <w:tcPr>
            <w:tcW w:w="5114" w:type="dxa"/>
            <w:tcBorders>
              <w:left w:val="single" w:sz="4" w:space="0" w:color="000000"/>
            </w:tcBorders>
            <w:shd w:fill="auto" w:val="clear"/>
            <w:vAlign w:val="center"/>
          </w:tcPr>
          <w:p>
            <w:pPr>
              <w:pStyle w:val="ListParagraph"/>
              <w:numPr>
                <w:ilvl w:val="0"/>
                <w:numId w:val="1"/>
              </w:numPr>
              <w:tabs>
                <w:tab w:val="clear" w:pos="720"/>
                <w:tab w:val="left" w:pos="4537" w:leader="dot"/>
                <w:tab w:val="center" w:pos="4962" w:leader="none"/>
              </w:tabs>
              <w:spacing w:before="0" w:after="160"/>
              <w:ind w:left="315" w:hanging="360"/>
              <w:contextualSpacing/>
              <w:rPr>
                <w:rFonts w:ascii="Tahoma" w:hAnsi="Tahoma" w:cs="Tahoma"/>
                <w:sz w:val="20"/>
                <w:szCs w:val="20"/>
              </w:rPr>
            </w:pPr>
            <w:r>
              <w:rPr>
                <w:rFonts w:cs="Tahoma" w:ascii="Tahoma" w:hAnsi="Tahoma"/>
                <w:sz w:val="20"/>
                <w:szCs w:val="20"/>
              </w:rPr>
              <w:tab/>
            </w:r>
          </w:p>
        </w:tc>
      </w:tr>
      <w:tr>
        <w:trPr>
          <w:trHeight w:val="511" w:hRule="atLeast"/>
        </w:trPr>
        <w:tc>
          <w:tcPr>
            <w:tcW w:w="1343" w:type="dxa"/>
            <w:tcBorders/>
            <w:shd w:fill="auto" w:val="clear"/>
            <w:vAlign w:val="center"/>
          </w:tcPr>
          <w:p>
            <w:pPr>
              <w:pStyle w:val="Normal"/>
              <w:tabs>
                <w:tab w:val="clear" w:pos="720"/>
                <w:tab w:val="center" w:pos="4962" w:leader="none"/>
              </w:tabs>
              <w:spacing w:before="0" w:after="0"/>
              <w:rPr>
                <w:rFonts w:ascii="Tahoma" w:hAnsi="Tahoma" w:cs="Tahoma"/>
                <w:b/>
                <w:b/>
                <w:bCs/>
                <w:sz w:val="20"/>
                <w:szCs w:val="20"/>
              </w:rPr>
            </w:pPr>
            <w:r>
              <w:rPr>
                <w:rFonts w:cs="Tahoma" w:ascii="Tahoma" w:hAnsi="Tahoma"/>
                <w:b/>
                <w:bCs/>
                <w:sz w:val="20"/>
                <w:szCs w:val="20"/>
              </w:rPr>
            </w:r>
          </w:p>
        </w:tc>
        <w:tc>
          <w:tcPr>
            <w:tcW w:w="3957" w:type="dxa"/>
            <w:gridSpan w:val="2"/>
            <w:tcBorders>
              <w:right w:val="single" w:sz="4" w:space="0" w:color="000000"/>
            </w:tcBorders>
            <w:shd w:fill="auto" w:val="clear"/>
            <w:vAlign w:val="center"/>
          </w:tcPr>
          <w:p>
            <w:pPr>
              <w:pStyle w:val="Normal"/>
              <w:tabs>
                <w:tab w:val="clear" w:pos="720"/>
                <w:tab w:val="center" w:pos="4962" w:leader="none"/>
              </w:tabs>
              <w:spacing w:before="0" w:after="0"/>
              <w:rPr>
                <w:rFonts w:ascii="Tahoma" w:hAnsi="Tahoma" w:cs="Tahoma"/>
                <w:b/>
                <w:b/>
                <w:bCs/>
                <w:sz w:val="20"/>
                <w:szCs w:val="20"/>
              </w:rPr>
            </w:pPr>
            <w:r>
              <w:rPr>
                <w:rFonts w:cs="Tahoma" w:ascii="Tahoma" w:hAnsi="Tahoma"/>
                <w:b/>
                <w:bCs/>
                <w:sz w:val="20"/>
                <w:szCs w:val="20"/>
              </w:rPr>
            </w:r>
          </w:p>
        </w:tc>
        <w:tc>
          <w:tcPr>
            <w:tcW w:w="5114" w:type="dxa"/>
            <w:tcBorders>
              <w:left w:val="single" w:sz="4" w:space="0" w:color="000000"/>
            </w:tcBorders>
            <w:shd w:fill="auto" w:val="clear"/>
            <w:vAlign w:val="center"/>
          </w:tcPr>
          <w:p>
            <w:pPr>
              <w:pStyle w:val="Normal"/>
              <w:tabs>
                <w:tab w:val="clear" w:pos="720"/>
                <w:tab w:val="center" w:pos="4962" w:leader="none"/>
              </w:tabs>
              <w:spacing w:before="0" w:after="0"/>
              <w:rPr>
                <w:rFonts w:ascii="Tahoma" w:hAnsi="Tahoma" w:cs="Tahoma"/>
                <w:b/>
                <w:b/>
                <w:bCs/>
                <w:sz w:val="20"/>
                <w:szCs w:val="20"/>
              </w:rPr>
            </w:pPr>
            <w:r>
              <w:rPr>
                <w:rFonts w:cs="Tahoma" w:ascii="Tahoma" w:hAnsi="Tahoma"/>
                <w:b/>
                <w:bCs/>
                <w:sz w:val="20"/>
                <w:szCs w:val="20"/>
                <w:u w:val="single"/>
              </w:rPr>
              <w:t>Συνημμένα Υποβάλλω</w:t>
            </w:r>
            <w:r>
              <w:rPr>
                <w:rFonts w:cs="Tahoma" w:ascii="Tahoma" w:hAnsi="Tahoma"/>
                <w:b/>
                <w:bCs/>
                <w:sz w:val="20"/>
                <w:szCs w:val="20"/>
              </w:rPr>
              <w:t>:</w:t>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left" w:pos="4857" w:leader="dot"/>
              </w:tabs>
              <w:spacing w:before="0" w:after="0"/>
              <w:rPr>
                <w:rFonts w:ascii="Tahoma" w:hAnsi="Tahoma" w:cs="Tahoma"/>
                <w:sz w:val="20"/>
                <w:szCs w:val="20"/>
              </w:rPr>
            </w:pPr>
            <w:r>
              <w:rPr>
                <w:rFonts w:cs="Tahoma" w:ascii="Tahoma" w:hAnsi="Tahoma"/>
                <w:sz w:val="20"/>
                <w:szCs w:val="20"/>
              </w:rPr>
              <w:t>Τρίπολη 2020</w:t>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lineRule="auto" w:line="240" w:before="0" w:after="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vMerge w:val="restart"/>
            <w:tcBorders>
              <w:right w:val="single" w:sz="4" w:space="0" w:color="000000"/>
            </w:tcBorders>
            <w:shd w:fill="auto" w:val="clear"/>
            <w:vAlign w:val="center"/>
          </w:tcPr>
          <w:p>
            <w:pPr>
              <w:pStyle w:val="Normal"/>
              <w:tabs>
                <w:tab w:val="clear" w:pos="720"/>
                <w:tab w:val="center" w:pos="4962" w:leader="none"/>
              </w:tabs>
              <w:spacing w:lineRule="auto" w:line="264" w:before="0" w:after="0"/>
              <w:rPr>
                <w:rFonts w:ascii="Tahoma" w:hAnsi="Tahoma" w:cs="Tahoma"/>
                <w:sz w:val="20"/>
                <w:szCs w:val="20"/>
              </w:rPr>
            </w:pPr>
            <w:r>
              <w:rPr>
                <w:rFonts w:cs="Segoe UI Symbol" w:ascii="Segoe UI Symbol" w:hAnsi="Segoe UI Symbol"/>
                <w:sz w:val="20"/>
                <w:szCs w:val="20"/>
              </w:rPr>
              <w:t>☐</w:t>
            </w:r>
            <w:r>
              <w:rPr>
                <w:rFonts w:cs="Tahoma" w:ascii="Tahoma" w:hAnsi="Tahoma"/>
                <w:sz w:val="20"/>
                <w:szCs w:val="20"/>
              </w:rPr>
              <w:t xml:space="preserve"> </w:t>
            </w:r>
            <w:r>
              <w:rPr>
                <w:rFonts w:cs="Tahoma" w:ascii="Tahoma" w:hAnsi="Tahoma"/>
                <w:sz w:val="20"/>
                <w:szCs w:val="20"/>
              </w:rPr>
              <w:t>Η υποβολή αίτησης-πρότασης συνεπάγεται την υποχρέωση συμπλήρωσης απογραφικών δελτίων (εισόδου/εξόδου) και την παραχώρηση του δικαιώματος επεξεργασίας των προσωπικών δεδομένων για τους σκοπούς της αξιολόγησης όπως και την κατά Νόμον αναγκαία χρήση για Λόγους διαφάνειας στην ανάρτηση των σχετικών αποφάσεων σύμφωνα με τις κείμενες διατάξεις, στο σύστημα ΔΙΑΥΓΕΙΑ. (</w:t>
            </w:r>
            <w:r>
              <w:rPr>
                <w:rFonts w:cs="Tahoma" w:ascii="Tahoma" w:hAnsi="Tahoma"/>
                <w:b/>
                <w:bCs/>
                <w:i/>
                <w:iCs/>
                <w:sz w:val="20"/>
                <w:szCs w:val="20"/>
              </w:rPr>
              <w:t>τσεκάρετε</w:t>
            </w:r>
            <w:r>
              <w:rPr>
                <w:rFonts w:cs="Tahoma" w:ascii="Tahoma" w:hAnsi="Tahoma"/>
                <w:sz w:val="20"/>
                <w:szCs w:val="20"/>
              </w:rPr>
              <w:t>)</w:t>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0"/>
              <w:rPr>
                <w:rFonts w:ascii="Tahoma" w:hAnsi="Tahoma" w:cs="Tahoma"/>
                <w:sz w:val="20"/>
                <w:szCs w:val="20"/>
              </w:rPr>
            </w:pPr>
            <w:r>
              <w:rPr>
                <w:rFonts w:cs="Tahoma" w:ascii="Tahoma" w:hAnsi="Tahoma"/>
                <w:sz w:val="20"/>
                <w:szCs w:val="20"/>
              </w:rPr>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0"/>
              <w:rPr>
                <w:rFonts w:ascii="Tahoma" w:hAnsi="Tahoma" w:cs="Tahoma"/>
                <w:sz w:val="20"/>
                <w:szCs w:val="20"/>
              </w:rPr>
            </w:pPr>
            <w:r>
              <w:rPr>
                <w:rFonts w:cs="Tahoma" w:ascii="Tahoma" w:hAnsi="Tahoma"/>
                <w:sz w:val="20"/>
                <w:szCs w:val="20"/>
              </w:rPr>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16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16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vMerge w:val="continue"/>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16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16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160"/>
              <w:ind w:left="714" w:hanging="357"/>
              <w:contextualSpacing/>
              <w:rPr>
                <w:rFonts w:ascii="Tahoma" w:hAnsi="Tahoma" w:cs="Tahoma"/>
                <w:sz w:val="20"/>
                <w:szCs w:val="20"/>
              </w:rPr>
            </w:pPr>
            <w:r>
              <w:rPr>
                <w:rFonts w:cs="Tahoma" w:ascii="Tahoma" w:hAnsi="Tahoma"/>
                <w:sz w:val="20"/>
                <w:szCs w:val="20"/>
              </w:rPr>
              <w:tab/>
            </w:r>
          </w:p>
        </w:tc>
      </w:tr>
      <w:tr>
        <w:trPr>
          <w:trHeight w:val="511" w:hRule="atLeast"/>
        </w:trPr>
        <w:tc>
          <w:tcPr>
            <w:tcW w:w="5299" w:type="dxa"/>
            <w:gridSpan w:val="2"/>
            <w:tcBorders>
              <w:right w:val="single" w:sz="4" w:space="0" w:color="000000"/>
            </w:tcBorders>
            <w:shd w:fill="auto" w:val="clear"/>
            <w:vAlign w:val="center"/>
          </w:tcPr>
          <w:p>
            <w:pPr>
              <w:pStyle w:val="Normal"/>
              <w:tabs>
                <w:tab w:val="clear" w:pos="720"/>
                <w:tab w:val="center" w:pos="4962" w:leader="none"/>
              </w:tabs>
              <w:spacing w:before="0" w:after="160"/>
              <w:rPr>
                <w:rFonts w:ascii="Tahoma" w:hAnsi="Tahoma" w:cs="Tahoma"/>
                <w:sz w:val="20"/>
                <w:szCs w:val="20"/>
              </w:rPr>
            </w:pPr>
            <w:r>
              <w:rPr>
                <w:rFonts w:cs="Tahoma" w:ascii="Tahoma" w:hAnsi="Tahoma"/>
                <w:sz w:val="20"/>
                <w:szCs w:val="20"/>
              </w:rPr>
            </w:r>
          </w:p>
        </w:tc>
        <w:tc>
          <w:tcPr>
            <w:tcW w:w="5115" w:type="dxa"/>
            <w:gridSpan w:val="2"/>
            <w:tcBorders>
              <w:left w:val="single" w:sz="4" w:space="0" w:color="000000"/>
            </w:tcBorders>
            <w:shd w:fill="auto" w:val="clear"/>
            <w:vAlign w:val="center"/>
          </w:tcPr>
          <w:p>
            <w:pPr>
              <w:pStyle w:val="ListParagraph"/>
              <w:numPr>
                <w:ilvl w:val="0"/>
                <w:numId w:val="2"/>
              </w:numPr>
              <w:tabs>
                <w:tab w:val="clear" w:pos="720"/>
                <w:tab w:val="left" w:pos="4537" w:leader="dot"/>
                <w:tab w:val="center" w:pos="4962" w:leader="none"/>
              </w:tabs>
              <w:spacing w:before="0" w:after="160"/>
              <w:contextualSpacing/>
              <w:rPr>
                <w:rFonts w:ascii="Tahoma" w:hAnsi="Tahoma" w:cs="Tahoma"/>
                <w:sz w:val="20"/>
                <w:szCs w:val="20"/>
              </w:rPr>
            </w:pPr>
            <w:r>
              <w:rPr>
                <w:rFonts w:cs="Tahoma" w:ascii="Tahoma" w:hAnsi="Tahoma"/>
                <w:sz w:val="20"/>
                <w:szCs w:val="20"/>
              </w:rPr>
              <w:tab/>
            </w:r>
          </w:p>
        </w:tc>
      </w:tr>
    </w:tbl>
    <w:p>
      <w:pPr>
        <w:sectPr>
          <w:headerReference w:type="default" r:id="rId2"/>
          <w:type w:val="nextPage"/>
          <w:pgSz w:w="11906" w:h="16838"/>
          <w:pgMar w:left="992" w:right="992" w:header="284" w:top="1560" w:footer="0" w:bottom="709" w:gutter="0"/>
          <w:pgNumType w:fmt="decimal"/>
          <w:formProt w:val="false"/>
          <w:textDirection w:val="lrTb"/>
          <w:docGrid w:type="default" w:linePitch="360" w:charSpace="4096"/>
        </w:sectPr>
        <w:pStyle w:val="Normal"/>
        <w:tabs>
          <w:tab w:val="clear" w:pos="720"/>
          <w:tab w:val="center" w:pos="7938" w:leader="none"/>
        </w:tabs>
        <w:spacing w:lineRule="auto" w:line="240" w:before="120" w:after="0"/>
        <w:jc w:val="both"/>
        <w:rPr>
          <w:rFonts w:ascii="Tahoma" w:hAnsi="Tahoma" w:cs="Tahoma"/>
          <w:sz w:val="20"/>
          <w:szCs w:val="20"/>
        </w:rPr>
      </w:pPr>
      <w:r>
        <w:rPr>
          <w:rFonts w:cs="Tahoma" w:ascii="Tahoma" w:hAnsi="Tahoma"/>
          <w:sz w:val="20"/>
          <w:szCs w:val="20"/>
        </w:rPr>
        <w:tab/>
        <w:t>Ο/Η Αιτών/ούσα</w:t>
      </w:r>
    </w:p>
    <w:p>
      <w:pPr>
        <w:pStyle w:val="Style19"/>
        <w:tabs>
          <w:tab w:val="clear" w:pos="4153"/>
          <w:tab w:val="clear" w:pos="8306"/>
        </w:tabs>
        <w:jc w:val="center"/>
        <w:rPr>
          <w:b/>
          <w:b/>
          <w:bCs/>
          <w:sz w:val="28"/>
          <w:szCs w:val="28"/>
        </w:rPr>
      </w:pPr>
      <w:r>
        <w:rPr>
          <w:b/>
          <w:bCs/>
          <w:sz w:val="28"/>
          <w:szCs w:val="28"/>
        </w:rPr>
        <w:t>ΥΠΕΥΘΥΝΗ ΔΗΛΩΣΗ</w:t>
      </w:r>
    </w:p>
    <w:p>
      <w:pPr>
        <w:pStyle w:val="Style19"/>
        <w:tabs>
          <w:tab w:val="clear" w:pos="4153"/>
          <w:tab w:val="clear" w:pos="8306"/>
        </w:tabs>
        <w:jc w:val="center"/>
        <w:rPr>
          <w:b/>
          <w:b/>
          <w:bCs/>
          <w:sz w:val="28"/>
          <w:szCs w:val="28"/>
        </w:rPr>
      </w:pPr>
      <w:r>
        <w:rPr>
          <w:b/>
          <w:bCs/>
          <w:sz w:val="28"/>
          <w:szCs w:val="28"/>
          <w:vertAlign w:val="superscript"/>
        </w:rPr>
        <w:t>(άρθρο 8 Ν.1599/1986)</w:t>
      </w:r>
    </w:p>
    <w:p>
      <w:pPr>
        <w:pStyle w:val="BodyText2"/>
        <w:pBdr>
          <w:top w:val="single" w:sz="4" w:space="1" w:color="000000"/>
          <w:left w:val="single" w:sz="4" w:space="4" w:color="000000"/>
          <w:bottom w:val="single" w:sz="4" w:space="1" w:color="000000"/>
          <w:right w:val="single" w:sz="4" w:space="31" w:color="000000"/>
        </w:pBdr>
        <w:ind w:right="484" w:hanging="0"/>
        <w:rPr>
          <w:sz w:val="18"/>
        </w:rPr>
      </w:pPr>
      <w:r>
        <w:rPr>
          <w:sz w:val="18"/>
        </w:rPr>
        <w:t>Η ακρίβεια των στοιχείων που υποβάλλονται με αυτή τη δήλωση μπορεί να ελεγχθεί με βάση το αρχείο άλλων υπηρεσιών (άρθρο 8 παρ. 4 Ν. 1599/1986)</w:t>
      </w:r>
    </w:p>
    <w:p>
      <w:pPr>
        <w:pStyle w:val="Normal"/>
        <w:rPr>
          <w:rFonts w:ascii="Arial" w:hAnsi="Arial" w:cs="Arial"/>
          <w:sz w:val="20"/>
        </w:rPr>
      </w:pPr>
      <w:r>
        <w:rPr>
          <w:rFonts w:cs="Arial" w:ascii="Arial" w:hAnsi="Arial"/>
          <w:sz w:val="20"/>
        </w:rPr>
      </w:r>
    </w:p>
    <w:tbl>
      <w:tblPr>
        <w:tblW w:w="10374" w:type="dxa"/>
        <w:jc w:val="left"/>
        <w:tblInd w:w="0" w:type="dxa"/>
        <w:tblCellMar>
          <w:top w:w="0" w:type="dxa"/>
          <w:left w:w="108" w:type="dxa"/>
          <w:bottom w:w="0" w:type="dxa"/>
          <w:right w:w="108" w:type="dxa"/>
        </w:tblCellMar>
        <w:tblLook w:val="0000"/>
      </w:tblPr>
      <w:tblGrid>
        <w:gridCol w:w="1368"/>
        <w:gridCol w:w="329"/>
        <w:gridCol w:w="657"/>
        <w:gridCol w:w="94"/>
        <w:gridCol w:w="1949"/>
        <w:gridCol w:w="720"/>
        <w:gridCol w:w="360"/>
        <w:gridCol w:w="30"/>
        <w:gridCol w:w="690"/>
        <w:gridCol w:w="750"/>
        <w:gridCol w:w="330"/>
        <w:gridCol w:w="720"/>
        <w:gridCol w:w="540"/>
        <w:gridCol w:w="541"/>
        <w:gridCol w:w="1289"/>
        <w:gridCol w:w="1"/>
        <w:gridCol w:w="5"/>
      </w:tblGrid>
      <w:tr>
        <w:trPr>
          <w:trHeight w:val="510" w:hRule="atLeast"/>
          <w:cantSplit w:val="true"/>
        </w:trPr>
        <w:tc>
          <w:tcPr>
            <w:tcW w:w="13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20"/>
                <w:szCs w:val="20"/>
              </w:rPr>
            </w:pPr>
            <w:r>
              <w:rPr>
                <w:rFonts w:cs="Arial" w:ascii="Arial" w:hAnsi="Arial"/>
                <w:sz w:val="20"/>
                <w:szCs w:val="20"/>
              </w:rPr>
              <w:t>ΠΡΟΣ</w:t>
            </w:r>
            <w:r>
              <w:rPr>
                <w:rFonts w:cs="Arial" w:ascii="Arial" w:hAnsi="Arial"/>
                <w:sz w:val="20"/>
                <w:szCs w:val="20"/>
                <w:vertAlign w:val="superscript"/>
              </w:rPr>
              <w:t>(1)</w:t>
            </w:r>
            <w:r>
              <w:rPr>
                <w:rFonts w:cs="Arial" w:ascii="Arial" w:hAnsi="Arial"/>
                <w:sz w:val="20"/>
                <w:szCs w:val="20"/>
              </w:rPr>
              <w:t>:</w:t>
            </w:r>
          </w:p>
        </w:tc>
        <w:tc>
          <w:tcPr>
            <w:tcW w:w="8999" w:type="dxa"/>
            <w:gridSpan w:val="1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13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t>Ο – Η Όνομα:</w:t>
            </w:r>
          </w:p>
        </w:tc>
        <w:tc>
          <w:tcPr>
            <w:tcW w:w="3749"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r>
          </w:p>
        </w:tc>
        <w:tc>
          <w:tcPr>
            <w:tcW w:w="1080"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t>Επώνυμο:</w:t>
            </w:r>
          </w:p>
        </w:tc>
        <w:tc>
          <w:tcPr>
            <w:tcW w:w="4171"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 xml:space="preserve">Όνομα και Επώνυμο Πατέρα: </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Όνομα και Επώνυμο Μητέρας:</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2332" w:hanging="0"/>
              <w:rPr>
                <w:rFonts w:ascii="Arial" w:hAnsi="Arial" w:cs="Arial"/>
                <w:sz w:val="16"/>
              </w:rPr>
            </w:pPr>
            <w:r>
              <w:rPr>
                <w:rFonts w:cs="Arial" w:ascii="Arial" w:hAnsi="Arial"/>
                <w:sz w:val="16"/>
              </w:rPr>
              <w:t>Ημερομηνία γέννησης</w:t>
            </w:r>
            <w:r>
              <w:rPr>
                <w:rFonts w:cs="Arial" w:ascii="Arial" w:hAnsi="Arial"/>
                <w:sz w:val="16"/>
                <w:vertAlign w:val="superscript"/>
              </w:rPr>
              <w:t>(2)</w:t>
            </w:r>
            <w:r>
              <w:rPr>
                <w:rFonts w:cs="Arial" w:ascii="Arial" w:hAnsi="Arial"/>
                <w:sz w:val="16"/>
              </w:rPr>
              <w:t xml:space="preserve">: </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2332" w:hanging="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Τόπος Γέννησης:</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Αριθμός Δελτίου Ταυτότητας:</w:t>
            </w:r>
          </w:p>
        </w:tc>
        <w:tc>
          <w:tcPr>
            <w:tcW w:w="302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Τηλ:</w:t>
            </w:r>
          </w:p>
        </w:tc>
        <w:tc>
          <w:tcPr>
            <w:tcW w:w="4171"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16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Τόπος Κατοικίας:</w:t>
            </w:r>
          </w:p>
        </w:tc>
        <w:tc>
          <w:tcPr>
            <w:tcW w:w="2700"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7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Οδός:</w:t>
            </w:r>
          </w:p>
        </w:tc>
        <w:tc>
          <w:tcPr>
            <w:tcW w:w="2160"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7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Αριθ:</w:t>
            </w:r>
          </w:p>
        </w:tc>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5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ΤΚ:</w:t>
            </w:r>
          </w:p>
        </w:tc>
        <w:tc>
          <w:tcPr>
            <w:tcW w:w="129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35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Αρ. Τηλεομοιοτύπου (</w:t>
            </w:r>
            <w:r>
              <w:rPr>
                <w:rFonts w:cs="Arial" w:ascii="Arial" w:hAnsi="Arial"/>
                <w:sz w:val="16"/>
                <w:lang w:val="en-US"/>
              </w:rPr>
              <w:t>Fax</w:t>
            </w:r>
            <w:r>
              <w:rPr>
                <w:rFonts w:cs="Arial" w:ascii="Arial" w:hAnsi="Arial"/>
                <w:sz w:val="16"/>
              </w:rPr>
              <w:t>):</w:t>
            </w:r>
          </w:p>
        </w:tc>
        <w:tc>
          <w:tcPr>
            <w:tcW w:w="3153"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144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Δ/νση Ηλεκτρ. Ταχυδρομείου</w:t>
            </w:r>
          </w:p>
          <w:p>
            <w:pPr>
              <w:pStyle w:val="Normal"/>
              <w:spacing w:lineRule="auto" w:line="240" w:before="0" w:after="0"/>
              <w:rPr>
                <w:rFonts w:ascii="Arial" w:hAnsi="Arial" w:cs="Arial"/>
                <w:sz w:val="16"/>
              </w:rPr>
            </w:pPr>
            <w:r>
              <w:rPr>
                <w:rFonts w:cs="Arial" w:ascii="Arial" w:hAnsi="Arial"/>
                <w:sz w:val="16"/>
              </w:rPr>
              <w:t>(Ε</w:t>
            </w:r>
            <w:r>
              <w:rPr>
                <w:rFonts w:cs="Arial" w:ascii="Arial" w:hAnsi="Arial"/>
                <w:sz w:val="16"/>
                <w:lang w:val="en-US"/>
              </w:rPr>
              <w:t>mail</w:t>
            </w:r>
            <w:r>
              <w:rPr>
                <w:rFonts w:cs="Arial" w:ascii="Arial" w:hAnsi="Arial"/>
                <w:sz w:val="16"/>
              </w:rPr>
              <w:t>):</w:t>
            </w:r>
          </w:p>
        </w:tc>
        <w:tc>
          <w:tcPr>
            <w:tcW w:w="3426"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r>
    </w:tbl>
    <w:p>
      <w:pPr>
        <w:pStyle w:val="Normal"/>
        <w:rPr>
          <w:sz w:val="16"/>
        </w:rPr>
      </w:pPr>
      <w:r>
        <w:rPr>
          <w:sz w:val="16"/>
        </w:rPr>
      </w:r>
    </w:p>
    <w:tbl>
      <w:tblPr>
        <w:tblW w:w="9922" w:type="dxa"/>
        <w:jc w:val="left"/>
        <w:tblInd w:w="0" w:type="dxa"/>
        <w:tblCellMar>
          <w:top w:w="0" w:type="dxa"/>
          <w:left w:w="108" w:type="dxa"/>
          <w:bottom w:w="0" w:type="dxa"/>
          <w:right w:w="108" w:type="dxa"/>
        </w:tblCellMar>
        <w:tblLook w:val="0000"/>
      </w:tblPr>
      <w:tblGrid>
        <w:gridCol w:w="9922"/>
      </w:tblGrid>
      <w:tr>
        <w:trPr/>
        <w:tc>
          <w:tcPr>
            <w:tcW w:w="9922" w:type="dxa"/>
            <w:tcBorders/>
            <w:shd w:fill="auto" w:val="clear"/>
          </w:tcPr>
          <w:p>
            <w:pPr>
              <w:pStyle w:val="Normal"/>
              <w:spacing w:before="0" w:after="160"/>
              <w:ind w:right="124" w:hanging="0"/>
              <w:rPr>
                <w:rFonts w:ascii="Arial" w:hAnsi="Arial" w:cs="Arial"/>
                <w:sz w:val="18"/>
              </w:rPr>
            </w:pPr>
            <w:r>
              <w:rPr>
                <w:rFonts w:cs="Arial" w:ascii="Arial" w:hAnsi="Arial"/>
                <w:sz w:val="18"/>
              </w:rPr>
              <w:t xml:space="preserve">Με ατομική μου ευθύνη και γνωρίζοντας τις κυρώσεις </w:t>
            </w:r>
            <w:r>
              <w:rPr>
                <w:rFonts w:cs="Arial" w:ascii="Arial" w:hAnsi="Arial"/>
                <w:sz w:val="18"/>
                <w:vertAlign w:val="superscript"/>
              </w:rPr>
              <w:t>(3)</w:t>
            </w:r>
            <w:r>
              <w:rPr>
                <w:rFonts w:cs="Arial" w:ascii="Arial" w:hAnsi="Arial"/>
                <w:sz w:val="18"/>
              </w:rPr>
              <w:t>, που προβλέπονται από τις διατάξεις της παρ. 6 του άρθρου 22 του Ν. 1599/1986, δηλώνω ότι:</w:t>
            </w:r>
          </w:p>
        </w:tc>
      </w:tr>
      <w:tr>
        <w:trPr>
          <w:trHeight w:val="1054" w:hRule="atLeast"/>
        </w:trPr>
        <w:tc>
          <w:tcPr>
            <w:tcW w:w="9922" w:type="dxa"/>
            <w:tcBorders/>
            <w:shd w:fill="auto" w:val="clear"/>
          </w:tcPr>
          <w:p>
            <w:pPr>
              <w:pStyle w:val="ListParagraph"/>
              <w:numPr>
                <w:ilvl w:val="0"/>
                <w:numId w:val="3"/>
              </w:numPr>
              <w:spacing w:lineRule="auto" w:line="240" w:before="0" w:after="0"/>
              <w:ind w:left="315" w:hanging="360"/>
              <w:contextualSpacing/>
              <w:rPr>
                <w:rFonts w:ascii="Arial" w:hAnsi="Arial" w:cs="Arial"/>
                <w:sz w:val="18"/>
                <w:szCs w:val="18"/>
              </w:rPr>
            </w:pPr>
            <w:r>
              <w:rPr>
                <w:rFonts w:cs="Arial" w:ascii="Arial" w:hAnsi="Arial"/>
                <w:sz w:val="18"/>
                <w:szCs w:val="18"/>
              </w:rPr>
              <w:t>Έλαβα γνώση των όρων της Πρόσκλησης Εκδήλωσης Ενδιαφέροντος της Επιτροπής Ερευνών του Πανεπιστημίου Πελοποννήσου για την υποβολή προτάσεων σχεδιαγραμμάτων διδασκαλίας κατά το ακαδημαϊκό έτος 2020-2021 στο πλαίσιο υλοποίησης του προγράμματος «Απόκτηση Ακαδημαϊκής Διδακτικής Εμπειρίας σε Νέους Επιστήμονες Κατόχους Διδακτορικού 2020 - 2021 στο Πανεπιστήμιο Πελοποννήσου», και τους αποδέχομαι όλους ανεπιφύλακτα.</w:t>
            </w:r>
          </w:p>
          <w:p>
            <w:pPr>
              <w:pStyle w:val="ListParagraph"/>
              <w:numPr>
                <w:ilvl w:val="0"/>
                <w:numId w:val="3"/>
              </w:numPr>
              <w:spacing w:lineRule="auto" w:line="240" w:before="0" w:after="0"/>
              <w:ind w:left="315" w:hanging="360"/>
              <w:contextualSpacing/>
              <w:rPr>
                <w:rFonts w:ascii="Arial" w:hAnsi="Arial" w:cs="Arial"/>
                <w:sz w:val="18"/>
                <w:szCs w:val="18"/>
              </w:rPr>
            </w:pPr>
            <w:r>
              <w:rPr>
                <w:rFonts w:cs="Arial" w:ascii="Arial" w:hAnsi="Arial"/>
                <w:sz w:val="18"/>
                <w:szCs w:val="18"/>
              </w:rPr>
              <w:t>Τα στοιχεία του βιογραφικού σημειώματος που σας υποβάλλω συνημμένα στην αίτησή μου είναι αληθή.</w:t>
            </w:r>
          </w:p>
          <w:p>
            <w:pPr>
              <w:pStyle w:val="ListParagraph"/>
              <w:numPr>
                <w:ilvl w:val="0"/>
                <w:numId w:val="3"/>
              </w:numPr>
              <w:spacing w:lineRule="auto" w:line="240" w:before="0" w:after="0"/>
              <w:ind w:left="315" w:hanging="360"/>
              <w:contextualSpacing/>
              <w:rPr>
                <w:rFonts w:ascii="Arial" w:hAnsi="Arial" w:cs="Arial"/>
                <w:sz w:val="18"/>
                <w:szCs w:val="18"/>
              </w:rPr>
            </w:pPr>
            <w:r>
              <w:rPr>
                <w:rFonts w:cs="Arial" w:ascii="Arial" w:hAnsi="Arial"/>
                <w:sz w:val="18"/>
                <w:szCs w:val="18"/>
              </w:rPr>
              <w:t>Η ημερομηνία επιτυχούς υποστήριξης του διδακτορικού μου διπλώματος είναι η __/__/____.</w:t>
            </w:r>
          </w:p>
          <w:p>
            <w:pPr>
              <w:pStyle w:val="ListParagraph"/>
              <w:numPr>
                <w:ilvl w:val="0"/>
                <w:numId w:val="3"/>
              </w:numPr>
              <w:spacing w:lineRule="auto" w:line="240" w:before="0" w:after="0"/>
              <w:ind w:left="315" w:hanging="360"/>
              <w:contextualSpacing/>
              <w:rPr>
                <w:rFonts w:ascii="Arial" w:hAnsi="Arial" w:cs="Arial"/>
                <w:sz w:val="18"/>
                <w:szCs w:val="18"/>
              </w:rPr>
            </w:pPr>
            <w:r>
              <w:rPr>
                <w:rFonts w:cs="Arial" w:ascii="Arial" w:hAnsi="Arial"/>
                <w:sz w:val="18"/>
                <w:szCs w:val="18"/>
              </w:rPr>
              <w:t>Δεν κατέχω θέση μέλους ΔΕΠ/ΕΠ, ΕΕΠ, ΕΔΙΠ, ΕΤΕΠ των ΑΕΙ ή συμβασιούχου διδάσκοντα του Π.Δ. 407/80, ή συμβασιούχου Επιστημονικού Συνεργάτη ΤΕΙ, ή συμβασιούχου Εργαστηριακού Συνεργάτη ΤΕΙ στην Ελλάδα ή στην αλλοδαπή.</w:t>
            </w:r>
          </w:p>
          <w:p>
            <w:pPr>
              <w:pStyle w:val="ListParagraph"/>
              <w:numPr>
                <w:ilvl w:val="0"/>
                <w:numId w:val="3"/>
              </w:numPr>
              <w:spacing w:lineRule="auto" w:line="240" w:before="0" w:after="0"/>
              <w:ind w:left="315" w:hanging="360"/>
              <w:contextualSpacing/>
              <w:rPr>
                <w:rFonts w:ascii="Arial" w:hAnsi="Arial" w:cs="Arial"/>
                <w:sz w:val="18"/>
                <w:szCs w:val="18"/>
              </w:rPr>
            </w:pPr>
            <w:r>
              <w:rPr>
                <w:rFonts w:cs="Arial" w:ascii="Arial" w:hAnsi="Arial"/>
                <w:sz w:val="18"/>
                <w:szCs w:val="18"/>
              </w:rPr>
              <w:t>Δεν κατέχω θέση διοικητικού προσωπικού στο Πανεπιστήμιο Πελοποννήσου,</w:t>
            </w:r>
          </w:p>
          <w:p>
            <w:pPr>
              <w:pStyle w:val="ListParagraph"/>
              <w:numPr>
                <w:ilvl w:val="0"/>
                <w:numId w:val="3"/>
              </w:numPr>
              <w:spacing w:lineRule="auto" w:line="240" w:before="0" w:after="0"/>
              <w:ind w:left="315" w:hanging="360"/>
              <w:contextualSpacing/>
              <w:rPr>
                <w:rFonts w:ascii="Arial" w:hAnsi="Arial" w:cs="Arial"/>
                <w:sz w:val="18"/>
                <w:szCs w:val="18"/>
              </w:rPr>
            </w:pPr>
            <w:r>
              <w:rPr>
                <w:rFonts w:cs="Arial" w:ascii="Arial" w:hAnsi="Arial"/>
                <w:sz w:val="18"/>
                <w:szCs w:val="18"/>
              </w:rPr>
              <w:t>Δεν κατέχω θέση συμβασιούχου πανεπιστημιακού υποτρόφου του έκτου εδαφίου της παρ. 6 του άρθρου 29 του Ν.4009/2011, όπως έχει τροποποιηθεί και ισχύει, του οικείου τμήματος, πέραν της σύμβασης που θα συνάψει στο πλαίσιο της παρούσας Δράσης.</w:t>
            </w:r>
          </w:p>
          <w:p>
            <w:pPr>
              <w:pStyle w:val="ListParagraph"/>
              <w:numPr>
                <w:ilvl w:val="0"/>
                <w:numId w:val="3"/>
              </w:numPr>
              <w:spacing w:lineRule="auto" w:line="240" w:before="0" w:after="0"/>
              <w:ind w:left="315" w:hanging="360"/>
              <w:contextualSpacing/>
              <w:rPr>
                <w:rFonts w:ascii="Arial" w:hAnsi="Arial" w:cs="Arial"/>
                <w:sz w:val="18"/>
                <w:szCs w:val="18"/>
              </w:rPr>
            </w:pPr>
            <w:r>
              <w:rPr>
                <w:rFonts w:cs="Arial" w:ascii="Arial" w:hAnsi="Arial"/>
                <w:sz w:val="18"/>
                <w:szCs w:val="18"/>
              </w:rPr>
              <w:t>Δεν κατέχω θέση Ερευνητή / Ειδικού Λειτουργικού Επιστήμονα σε ερευνητικά κέντρα της Ελλάδας ή της αλλοδαπής.</w:t>
            </w:r>
          </w:p>
        </w:tc>
      </w:tr>
    </w:tbl>
    <w:p>
      <w:pPr>
        <w:pStyle w:val="Normal"/>
        <w:rPr/>
      </w:pPr>
      <w:r>
        <w:rPr/>
      </w:r>
    </w:p>
    <w:p>
      <w:pPr>
        <w:pStyle w:val="Style21"/>
        <w:tabs>
          <w:tab w:val="clear" w:pos="720"/>
          <w:tab w:val="center" w:pos="7088" w:leader="none"/>
          <w:tab w:val="left" w:pos="9498" w:leader="dot"/>
        </w:tabs>
        <w:ind w:left="0" w:right="484" w:hanging="0"/>
        <w:rPr>
          <w:sz w:val="16"/>
        </w:rPr>
      </w:pPr>
      <w:r>
        <w:rPr>
          <w:sz w:val="16"/>
        </w:rPr>
        <w:tab/>
        <w:t>Ημερομηνία:</w:t>
        <w:tab/>
      </w:r>
    </w:p>
    <w:p>
      <w:pPr>
        <w:pStyle w:val="Style21"/>
        <w:tabs>
          <w:tab w:val="clear" w:pos="720"/>
          <w:tab w:val="center" w:pos="7088" w:leader="none"/>
        </w:tabs>
        <w:ind w:left="0" w:right="484" w:hanging="0"/>
        <w:rPr>
          <w:sz w:val="16"/>
        </w:rPr>
      </w:pPr>
      <w:r>
        <w:rPr>
          <w:sz w:val="16"/>
        </w:rPr>
      </w:r>
    </w:p>
    <w:p>
      <w:pPr>
        <w:pStyle w:val="Style21"/>
        <w:tabs>
          <w:tab w:val="clear" w:pos="720"/>
          <w:tab w:val="center" w:pos="7088" w:leader="none"/>
          <w:tab w:val="center" w:pos="8505" w:leader="none"/>
        </w:tabs>
        <w:ind w:left="0" w:right="484" w:hanging="0"/>
        <w:rPr>
          <w:sz w:val="16"/>
        </w:rPr>
      </w:pPr>
      <w:r>
        <w:rPr>
          <w:sz w:val="16"/>
        </w:rPr>
        <w:tab/>
        <w:tab/>
        <w:t>Ο – Η Δηλ.</w:t>
      </w:r>
    </w:p>
    <w:p>
      <w:pPr>
        <w:pStyle w:val="Style21"/>
        <w:tabs>
          <w:tab w:val="clear" w:pos="720"/>
          <w:tab w:val="center" w:pos="7088" w:leader="none"/>
          <w:tab w:val="center" w:pos="8505" w:leader="none"/>
        </w:tabs>
        <w:ind w:left="0" w:hanging="0"/>
        <w:rPr>
          <w:sz w:val="16"/>
        </w:rPr>
      </w:pPr>
      <w:r>
        <w:rPr>
          <w:sz w:val="16"/>
        </w:rPr>
      </w:r>
    </w:p>
    <w:p>
      <w:pPr>
        <w:pStyle w:val="Style21"/>
        <w:tabs>
          <w:tab w:val="clear" w:pos="720"/>
          <w:tab w:val="center" w:pos="7088" w:leader="none"/>
          <w:tab w:val="center" w:pos="8505" w:leader="none"/>
        </w:tabs>
        <w:ind w:left="0" w:hanging="0"/>
        <w:rPr>
          <w:sz w:val="16"/>
        </w:rPr>
      </w:pPr>
      <w:r>
        <w:rPr>
          <w:sz w:val="16"/>
        </w:rPr>
      </w:r>
    </w:p>
    <w:p>
      <w:pPr>
        <w:pStyle w:val="Style21"/>
        <w:tabs>
          <w:tab w:val="clear" w:pos="720"/>
          <w:tab w:val="center" w:pos="7088" w:leader="none"/>
          <w:tab w:val="center" w:pos="8505" w:leader="none"/>
        </w:tabs>
        <w:ind w:left="0" w:hanging="0"/>
        <w:rPr>
          <w:sz w:val="16"/>
        </w:rPr>
      </w:pPr>
      <w:r>
        <w:rPr>
          <w:sz w:val="16"/>
        </w:rPr>
      </w:r>
    </w:p>
    <w:p>
      <w:pPr>
        <w:pStyle w:val="Style21"/>
        <w:tabs>
          <w:tab w:val="clear" w:pos="720"/>
          <w:tab w:val="center" w:pos="7088" w:leader="none"/>
          <w:tab w:val="center" w:pos="8505" w:leader="none"/>
        </w:tabs>
        <w:ind w:left="0" w:right="484" w:hanging="0"/>
        <w:rPr>
          <w:sz w:val="16"/>
        </w:rPr>
      </w:pPr>
      <w:r>
        <w:rPr>
          <w:sz w:val="16"/>
        </w:rPr>
        <w:tab/>
        <w:tab/>
        <w:t>(Υπογραφή)</w:t>
      </w:r>
    </w:p>
    <w:p>
      <w:pPr>
        <w:pStyle w:val="Normal"/>
        <w:tabs>
          <w:tab w:val="clear" w:pos="720"/>
          <w:tab w:val="center" w:pos="7088" w:leader="none"/>
        </w:tabs>
        <w:jc w:val="both"/>
        <w:rPr>
          <w:rFonts w:ascii="Arial" w:hAnsi="Arial" w:cs="Arial"/>
          <w:sz w:val="18"/>
        </w:rPr>
      </w:pPr>
      <w:r>
        <w:rPr>
          <w:rFonts w:cs="Arial" w:ascii="Arial" w:hAnsi="Arial"/>
          <w:sz w:val="18"/>
        </w:rPr>
        <w:tab/>
      </w:r>
    </w:p>
    <w:p>
      <w:pPr>
        <w:pStyle w:val="Style21"/>
        <w:jc w:val="both"/>
        <w:rPr>
          <w:sz w:val="18"/>
        </w:rPr>
      </w:pPr>
      <w:r>
        <w:rPr>
          <w:sz w:val="18"/>
        </w:rPr>
        <w:t>(1) Αναγράφεται από τον ενδιαφερόμενο πολίτη ή Αρχή ή η Υπηρεσία του δημόσιου τομέα, που απευθύνεται η αίτηση.</w:t>
      </w:r>
    </w:p>
    <w:p>
      <w:pPr>
        <w:pStyle w:val="Style21"/>
        <w:jc w:val="both"/>
        <w:rPr>
          <w:sz w:val="18"/>
        </w:rPr>
      </w:pPr>
      <w:r>
        <w:rPr>
          <w:sz w:val="18"/>
        </w:rPr>
        <w:t xml:space="preserve">(2) Αναγράφεται ολογράφως. </w:t>
      </w:r>
    </w:p>
    <w:p>
      <w:pPr>
        <w:pStyle w:val="Style21"/>
        <w:jc w:val="both"/>
        <w:rPr>
          <w:sz w:val="18"/>
        </w:rPr>
      </w:pPr>
      <w:r>
        <w:rPr>
          <w:sz w:val="18"/>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pPr>
        <w:pStyle w:val="Style21"/>
        <w:jc w:val="both"/>
        <w:rPr>
          <w:sz w:val="18"/>
        </w:rPr>
      </w:pPr>
      <w:r>
        <w:rPr>
          <w:sz w:val="18"/>
        </w:rPr>
        <w:t>(4) Σε περίπτωση ανεπάρκειας χώρου η δήλωση συνεχίζεται στην πίσω όψη της και υπογράφεται από τον δηλούντα ή την δηλούσα.</w:t>
      </w:r>
    </w:p>
    <w:p>
      <w:pPr>
        <w:pStyle w:val="Normal"/>
        <w:rPr>
          <w:rFonts w:ascii="Arial" w:hAnsi="Arial" w:eastAsia="Times New Roman" w:cs="Arial"/>
          <w:sz w:val="18"/>
          <w:szCs w:val="24"/>
          <w:lang w:eastAsia="el-GR"/>
        </w:rPr>
      </w:pPr>
      <w:r>
        <w:rPr>
          <w:rFonts w:eastAsia="Times New Roman" w:cs="Arial" w:ascii="Arial" w:hAnsi="Arial"/>
          <w:sz w:val="18"/>
          <w:szCs w:val="24"/>
          <w:lang w:eastAsia="el-GR"/>
        </w:rPr>
      </w:r>
      <w:r>
        <w:br w:type="page"/>
      </w:r>
    </w:p>
    <w:p>
      <w:pPr>
        <w:pStyle w:val="Style19"/>
        <w:tabs>
          <w:tab w:val="clear" w:pos="4153"/>
          <w:tab w:val="clear" w:pos="8306"/>
        </w:tabs>
        <w:jc w:val="center"/>
        <w:rPr>
          <w:b/>
          <w:b/>
          <w:bCs/>
          <w:sz w:val="28"/>
          <w:szCs w:val="28"/>
        </w:rPr>
      </w:pPr>
      <w:r>
        <w:rPr>
          <w:b/>
          <w:bCs/>
          <w:sz w:val="28"/>
          <w:szCs w:val="28"/>
        </w:rPr>
        <w:t>ΥΠΕΥΘΥΝΗ ΔΗΛΩΣΗ</w:t>
      </w:r>
    </w:p>
    <w:p>
      <w:pPr>
        <w:pStyle w:val="Style19"/>
        <w:tabs>
          <w:tab w:val="clear" w:pos="4153"/>
          <w:tab w:val="clear" w:pos="8306"/>
        </w:tabs>
        <w:jc w:val="center"/>
        <w:rPr>
          <w:b/>
          <w:b/>
          <w:bCs/>
          <w:sz w:val="28"/>
          <w:szCs w:val="28"/>
        </w:rPr>
      </w:pPr>
      <w:r>
        <w:rPr>
          <w:b/>
          <w:bCs/>
          <w:sz w:val="28"/>
          <w:szCs w:val="28"/>
          <w:vertAlign w:val="superscript"/>
        </w:rPr>
        <w:t>(άρθρο 8 Ν.1599/1986)</w:t>
      </w:r>
    </w:p>
    <w:p>
      <w:pPr>
        <w:pStyle w:val="BodyText2"/>
        <w:pBdr>
          <w:top w:val="single" w:sz="4" w:space="1" w:color="000000"/>
          <w:left w:val="single" w:sz="4" w:space="4" w:color="000000"/>
          <w:bottom w:val="single" w:sz="4" w:space="1" w:color="000000"/>
          <w:right w:val="single" w:sz="4" w:space="31" w:color="000000"/>
        </w:pBdr>
        <w:ind w:right="484" w:hanging="0"/>
        <w:rPr>
          <w:sz w:val="18"/>
        </w:rPr>
      </w:pPr>
      <w:r>
        <w:rPr>
          <w:sz w:val="18"/>
        </w:rPr>
        <w:t>Η ακρίβεια των στοιχείων που υποβάλλονται με αυτή τη δήλωση μπορεί να ελεγχθεί με βάση το αρχείο άλλων υπηρεσιών (άρθρο 8 παρ. 4 Ν. 1599/1986)</w:t>
      </w:r>
    </w:p>
    <w:p>
      <w:pPr>
        <w:pStyle w:val="Normal"/>
        <w:rPr>
          <w:rFonts w:ascii="Arial" w:hAnsi="Arial" w:cs="Arial"/>
          <w:sz w:val="20"/>
        </w:rPr>
      </w:pPr>
      <w:r>
        <w:rPr>
          <w:rFonts w:cs="Arial" w:ascii="Arial" w:hAnsi="Arial"/>
          <w:sz w:val="20"/>
        </w:rPr>
      </w:r>
    </w:p>
    <w:tbl>
      <w:tblPr>
        <w:tblW w:w="10374" w:type="dxa"/>
        <w:jc w:val="left"/>
        <w:tblInd w:w="0" w:type="dxa"/>
        <w:tblCellMar>
          <w:top w:w="0" w:type="dxa"/>
          <w:left w:w="108" w:type="dxa"/>
          <w:bottom w:w="0" w:type="dxa"/>
          <w:right w:w="108" w:type="dxa"/>
        </w:tblCellMar>
        <w:tblLook w:val="0000"/>
      </w:tblPr>
      <w:tblGrid>
        <w:gridCol w:w="1368"/>
        <w:gridCol w:w="329"/>
        <w:gridCol w:w="657"/>
        <w:gridCol w:w="94"/>
        <w:gridCol w:w="1949"/>
        <w:gridCol w:w="720"/>
        <w:gridCol w:w="360"/>
        <w:gridCol w:w="30"/>
        <w:gridCol w:w="690"/>
        <w:gridCol w:w="750"/>
        <w:gridCol w:w="330"/>
        <w:gridCol w:w="720"/>
        <w:gridCol w:w="540"/>
        <w:gridCol w:w="541"/>
        <w:gridCol w:w="1289"/>
        <w:gridCol w:w="1"/>
        <w:gridCol w:w="5"/>
      </w:tblGrid>
      <w:tr>
        <w:trPr>
          <w:trHeight w:val="510" w:hRule="atLeast"/>
          <w:cantSplit w:val="true"/>
        </w:trPr>
        <w:tc>
          <w:tcPr>
            <w:tcW w:w="13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20"/>
                <w:szCs w:val="20"/>
              </w:rPr>
            </w:pPr>
            <w:r>
              <w:rPr>
                <w:rFonts w:cs="Arial" w:ascii="Arial" w:hAnsi="Arial"/>
                <w:sz w:val="20"/>
                <w:szCs w:val="20"/>
              </w:rPr>
              <w:t>ΠΡΟΣ</w:t>
            </w:r>
            <w:r>
              <w:rPr>
                <w:rFonts w:cs="Arial" w:ascii="Arial" w:hAnsi="Arial"/>
                <w:sz w:val="20"/>
                <w:szCs w:val="20"/>
                <w:vertAlign w:val="superscript"/>
              </w:rPr>
              <w:t>(1)</w:t>
            </w:r>
            <w:r>
              <w:rPr>
                <w:rFonts w:cs="Arial" w:ascii="Arial" w:hAnsi="Arial"/>
                <w:sz w:val="20"/>
                <w:szCs w:val="20"/>
              </w:rPr>
              <w:t>:</w:t>
            </w:r>
          </w:p>
        </w:tc>
        <w:tc>
          <w:tcPr>
            <w:tcW w:w="8999" w:type="dxa"/>
            <w:gridSpan w:val="1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13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t>Ο – Η Όνομα:</w:t>
            </w:r>
          </w:p>
        </w:tc>
        <w:tc>
          <w:tcPr>
            <w:tcW w:w="3749"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r>
          </w:p>
        </w:tc>
        <w:tc>
          <w:tcPr>
            <w:tcW w:w="1080"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t>Επώνυμο:</w:t>
            </w:r>
          </w:p>
        </w:tc>
        <w:tc>
          <w:tcPr>
            <w:tcW w:w="4171"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6878" w:hanging="0"/>
              <w:rPr>
                <w:rFonts w:ascii="Arial" w:hAnsi="Arial" w:cs="Arial"/>
                <w:sz w:val="16"/>
              </w:rPr>
            </w:pPr>
            <w:r>
              <w:rPr>
                <w:rFonts w:cs="Arial" w:ascii="Arial" w:hAnsi="Arial"/>
                <w:sz w:val="16"/>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 xml:space="preserve">Όνομα και Επώνυμο Πατέρα: </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Όνομα και Επώνυμο Μητέρας:</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2332" w:hanging="0"/>
              <w:rPr>
                <w:rFonts w:ascii="Arial" w:hAnsi="Arial" w:cs="Arial"/>
                <w:sz w:val="16"/>
              </w:rPr>
            </w:pPr>
            <w:r>
              <w:rPr>
                <w:rFonts w:cs="Arial" w:ascii="Arial" w:hAnsi="Arial"/>
                <w:sz w:val="16"/>
              </w:rPr>
              <w:t>Ημερομηνία γέννησης</w:t>
            </w:r>
            <w:r>
              <w:rPr>
                <w:rFonts w:cs="Arial" w:ascii="Arial" w:hAnsi="Arial"/>
                <w:sz w:val="16"/>
                <w:vertAlign w:val="superscript"/>
              </w:rPr>
              <w:t>(2)</w:t>
            </w:r>
            <w:r>
              <w:rPr>
                <w:rFonts w:cs="Arial" w:ascii="Arial" w:hAnsi="Arial"/>
                <w:sz w:val="16"/>
              </w:rPr>
              <w:t xml:space="preserve">: </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ind w:right="-2332" w:hanging="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Τόπος Γέννησης:</w:t>
            </w:r>
          </w:p>
        </w:tc>
        <w:tc>
          <w:tcPr>
            <w:tcW w:w="7919" w:type="dxa"/>
            <w:gridSpan w:val="11"/>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6" w:type="dxa"/>
            <w:gridSpan w:val="2"/>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448"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Αριθμός Δελτίου Ταυτότητας:</w:t>
            </w:r>
          </w:p>
        </w:tc>
        <w:tc>
          <w:tcPr>
            <w:tcW w:w="302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7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Τηλ:</w:t>
            </w:r>
          </w:p>
        </w:tc>
        <w:tc>
          <w:tcPr>
            <w:tcW w:w="4171"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169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Τόπος Κατοικίας:</w:t>
            </w:r>
          </w:p>
        </w:tc>
        <w:tc>
          <w:tcPr>
            <w:tcW w:w="2700"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7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Οδός:</w:t>
            </w:r>
          </w:p>
        </w:tc>
        <w:tc>
          <w:tcPr>
            <w:tcW w:w="2160"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7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Αριθ:</w:t>
            </w:r>
          </w:p>
        </w:tc>
        <w:tc>
          <w:tcPr>
            <w:tcW w:w="5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5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ΤΚ:</w:t>
            </w:r>
          </w:p>
        </w:tc>
        <w:tc>
          <w:tcPr>
            <w:tcW w:w="129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5" w:type="dxa"/>
            <w:tcBorders/>
            <w:shd w:fill="auto" w:val="clear"/>
          </w:tcPr>
          <w:p>
            <w:pPr>
              <w:pStyle w:val="Normal"/>
              <w:widowControl/>
              <w:suppressAutoHyphens w:val="false"/>
              <w:bidi w:val="0"/>
              <w:spacing w:lineRule="auto" w:line="259" w:before="0" w:after="160"/>
              <w:jc w:val="left"/>
              <w:rPr/>
            </w:pPr>
            <w:r>
              <w:rPr/>
            </w:r>
          </w:p>
        </w:tc>
      </w:tr>
      <w:tr>
        <w:trPr>
          <w:trHeight w:val="510" w:hRule="atLeast"/>
          <w:cantSplit w:val="true"/>
        </w:trPr>
        <w:tc>
          <w:tcPr>
            <w:tcW w:w="235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Αρ. Τηλεομοιοτύπου (</w:t>
            </w:r>
            <w:r>
              <w:rPr>
                <w:rFonts w:cs="Arial" w:ascii="Arial" w:hAnsi="Arial"/>
                <w:sz w:val="16"/>
                <w:lang w:val="en-US"/>
              </w:rPr>
              <w:t>Fax</w:t>
            </w:r>
            <w:r>
              <w:rPr>
                <w:rFonts w:cs="Arial" w:ascii="Arial" w:hAnsi="Arial"/>
                <w:sz w:val="16"/>
              </w:rPr>
              <w:t>):</w:t>
            </w:r>
          </w:p>
        </w:tc>
        <w:tc>
          <w:tcPr>
            <w:tcW w:w="3153"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c>
          <w:tcPr>
            <w:tcW w:w="144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t>Δ/νση Ηλεκτρ. Ταχυδρομείου</w:t>
            </w:r>
          </w:p>
          <w:p>
            <w:pPr>
              <w:pStyle w:val="Normal"/>
              <w:spacing w:lineRule="auto" w:line="240" w:before="0" w:after="0"/>
              <w:rPr>
                <w:rFonts w:ascii="Arial" w:hAnsi="Arial" w:cs="Arial"/>
                <w:sz w:val="16"/>
              </w:rPr>
            </w:pPr>
            <w:r>
              <w:rPr>
                <w:rFonts w:cs="Arial" w:ascii="Arial" w:hAnsi="Arial"/>
                <w:sz w:val="16"/>
              </w:rPr>
              <w:t>(Ε</w:t>
            </w:r>
            <w:r>
              <w:rPr>
                <w:rFonts w:cs="Arial" w:ascii="Arial" w:hAnsi="Arial"/>
                <w:sz w:val="16"/>
                <w:lang w:val="en-US"/>
              </w:rPr>
              <w:t>mail</w:t>
            </w:r>
            <w:r>
              <w:rPr>
                <w:rFonts w:cs="Arial" w:ascii="Arial" w:hAnsi="Arial"/>
                <w:sz w:val="16"/>
              </w:rPr>
              <w:t>):</w:t>
            </w:r>
          </w:p>
        </w:tc>
        <w:tc>
          <w:tcPr>
            <w:tcW w:w="3426"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Arial" w:hAnsi="Arial" w:cs="Arial"/>
                <w:sz w:val="16"/>
              </w:rPr>
            </w:pPr>
            <w:r>
              <w:rPr>
                <w:rFonts w:cs="Arial" w:ascii="Arial" w:hAnsi="Arial"/>
                <w:sz w:val="16"/>
              </w:rPr>
            </w:r>
          </w:p>
        </w:tc>
      </w:tr>
    </w:tbl>
    <w:p>
      <w:pPr>
        <w:pStyle w:val="Normal"/>
        <w:rPr>
          <w:sz w:val="16"/>
        </w:rPr>
      </w:pPr>
      <w:r>
        <w:rPr>
          <w:sz w:val="16"/>
        </w:rPr>
      </w:r>
    </w:p>
    <w:tbl>
      <w:tblPr>
        <w:tblW w:w="9949" w:type="dxa"/>
        <w:jc w:val="left"/>
        <w:tblInd w:w="0" w:type="dxa"/>
        <w:tblCellMar>
          <w:top w:w="0" w:type="dxa"/>
          <w:left w:w="108" w:type="dxa"/>
          <w:bottom w:w="0" w:type="dxa"/>
          <w:right w:w="108" w:type="dxa"/>
        </w:tblCellMar>
        <w:tblLook w:val="0000"/>
      </w:tblPr>
      <w:tblGrid>
        <w:gridCol w:w="9949"/>
      </w:tblGrid>
      <w:tr>
        <w:trPr>
          <w:trHeight w:val="855" w:hRule="atLeast"/>
        </w:trPr>
        <w:tc>
          <w:tcPr>
            <w:tcW w:w="9949" w:type="dxa"/>
            <w:tcBorders/>
            <w:shd w:fill="auto" w:val="clear"/>
          </w:tcPr>
          <w:p>
            <w:pPr>
              <w:pStyle w:val="Normal"/>
              <w:spacing w:before="0" w:after="160"/>
              <w:ind w:right="124" w:hanging="0"/>
              <w:rPr>
                <w:rFonts w:ascii="Arial" w:hAnsi="Arial" w:cs="Arial"/>
                <w:sz w:val="18"/>
              </w:rPr>
            </w:pPr>
            <w:r>
              <w:rPr>
                <w:rFonts w:cs="Arial" w:ascii="Arial" w:hAnsi="Arial"/>
                <w:sz w:val="18"/>
              </w:rPr>
              <w:t xml:space="preserve">Με ατομική μου ευθύνη και γνωρίζοντας τις κυρώσεις </w:t>
            </w:r>
            <w:r>
              <w:rPr>
                <w:rFonts w:cs="Arial" w:ascii="Arial" w:hAnsi="Arial"/>
                <w:sz w:val="18"/>
                <w:vertAlign w:val="superscript"/>
              </w:rPr>
              <w:t>(3)</w:t>
            </w:r>
            <w:r>
              <w:rPr>
                <w:rFonts w:cs="Arial" w:ascii="Arial" w:hAnsi="Arial"/>
                <w:sz w:val="18"/>
              </w:rPr>
              <w:t>, που προβλέπονται από τις διατάξεις της παρ. 6 του άρθρου 22 του Ν. 1599/1986, δηλώνω ότι:</w:t>
            </w:r>
          </w:p>
        </w:tc>
      </w:tr>
      <w:tr>
        <w:trPr>
          <w:trHeight w:val="1480" w:hRule="atLeast"/>
        </w:trPr>
        <w:tc>
          <w:tcPr>
            <w:tcW w:w="9949" w:type="dxa"/>
            <w:tcBorders/>
            <w:shd w:fill="auto" w:val="clear"/>
          </w:tcPr>
          <w:p>
            <w:pPr>
              <w:pStyle w:val="Normal"/>
              <w:tabs>
                <w:tab w:val="clear" w:pos="720"/>
                <w:tab w:val="left" w:pos="9245" w:leader="dot"/>
                <w:tab w:val="left" w:pos="9706" w:leader="dot"/>
              </w:tabs>
              <w:spacing w:lineRule="auto" w:line="360" w:before="120" w:after="120"/>
              <w:ind w:left="-45" w:hanging="0"/>
              <w:rPr>
                <w:rFonts w:ascii="Arial" w:hAnsi="Arial" w:cs="Arial"/>
                <w:sz w:val="20"/>
                <w:szCs w:val="20"/>
              </w:rPr>
            </w:pPr>
            <w:r>
              <w:rPr>
                <w:rFonts w:cs="Arial" w:ascii="Arial" w:hAnsi="Arial"/>
                <w:sz w:val="20"/>
                <w:szCs w:val="20"/>
              </w:rPr>
              <w:t xml:space="preserve">Η μόνιμη κατοικία μου ευρίσκεται επί της οδού </w:t>
              <w:tab/>
              <w:t xml:space="preserve">και απαιτείται η μετακίνησή μου εφόσον ο τόπος μόνιμης κατοικίας μου βρίσκεται σε διαφορετικό νομό από εκείνο στον οποίο βρίσκεται η έδρα του Τμήματος </w:t>
              <w:tab/>
              <w:tab/>
              <w:t>.</w:t>
            </w:r>
          </w:p>
        </w:tc>
      </w:tr>
    </w:tbl>
    <w:p>
      <w:pPr>
        <w:pStyle w:val="Normal"/>
        <w:rPr/>
      </w:pPr>
      <w:r>
        <w:rPr/>
      </w:r>
    </w:p>
    <w:p>
      <w:pPr>
        <w:pStyle w:val="Style21"/>
        <w:tabs>
          <w:tab w:val="clear" w:pos="720"/>
          <w:tab w:val="center" w:pos="7088" w:leader="none"/>
          <w:tab w:val="left" w:pos="9498" w:leader="dot"/>
        </w:tabs>
        <w:ind w:left="0" w:right="484" w:hanging="0"/>
        <w:rPr>
          <w:sz w:val="16"/>
        </w:rPr>
      </w:pPr>
      <w:r>
        <w:rPr>
          <w:sz w:val="16"/>
        </w:rPr>
        <w:tab/>
        <w:t>Ημερομηνία:</w:t>
        <w:tab/>
      </w:r>
    </w:p>
    <w:p>
      <w:pPr>
        <w:pStyle w:val="Style21"/>
        <w:tabs>
          <w:tab w:val="clear" w:pos="720"/>
          <w:tab w:val="center" w:pos="7088" w:leader="none"/>
        </w:tabs>
        <w:ind w:left="0" w:right="484" w:hanging="0"/>
        <w:rPr>
          <w:sz w:val="16"/>
        </w:rPr>
      </w:pPr>
      <w:r>
        <w:rPr>
          <w:sz w:val="16"/>
        </w:rPr>
      </w:r>
    </w:p>
    <w:p>
      <w:pPr>
        <w:pStyle w:val="Style21"/>
        <w:tabs>
          <w:tab w:val="clear" w:pos="720"/>
          <w:tab w:val="center" w:pos="7088" w:leader="none"/>
          <w:tab w:val="center" w:pos="8505" w:leader="none"/>
        </w:tabs>
        <w:ind w:left="0" w:right="484" w:hanging="0"/>
        <w:rPr>
          <w:sz w:val="16"/>
        </w:rPr>
      </w:pPr>
      <w:r>
        <w:rPr>
          <w:sz w:val="16"/>
        </w:rPr>
        <w:tab/>
        <w:tab/>
        <w:t>Ο – Η Δηλ.</w:t>
      </w:r>
    </w:p>
    <w:p>
      <w:pPr>
        <w:pStyle w:val="Style21"/>
        <w:tabs>
          <w:tab w:val="clear" w:pos="720"/>
          <w:tab w:val="center" w:pos="7088" w:leader="none"/>
          <w:tab w:val="center" w:pos="8505" w:leader="none"/>
        </w:tabs>
        <w:ind w:left="0" w:hanging="0"/>
        <w:rPr>
          <w:sz w:val="16"/>
        </w:rPr>
      </w:pPr>
      <w:r>
        <w:rPr>
          <w:sz w:val="16"/>
        </w:rPr>
      </w:r>
    </w:p>
    <w:p>
      <w:pPr>
        <w:pStyle w:val="Style21"/>
        <w:tabs>
          <w:tab w:val="clear" w:pos="720"/>
          <w:tab w:val="center" w:pos="7088" w:leader="none"/>
          <w:tab w:val="center" w:pos="8505" w:leader="none"/>
        </w:tabs>
        <w:ind w:left="0" w:hanging="0"/>
        <w:rPr>
          <w:sz w:val="16"/>
        </w:rPr>
      </w:pPr>
      <w:r>
        <w:rPr>
          <w:sz w:val="16"/>
        </w:rPr>
      </w:r>
    </w:p>
    <w:p>
      <w:pPr>
        <w:pStyle w:val="Style21"/>
        <w:tabs>
          <w:tab w:val="clear" w:pos="720"/>
          <w:tab w:val="center" w:pos="7088" w:leader="none"/>
          <w:tab w:val="center" w:pos="8505" w:leader="none"/>
        </w:tabs>
        <w:ind w:left="0" w:hanging="0"/>
        <w:rPr>
          <w:sz w:val="16"/>
        </w:rPr>
      </w:pPr>
      <w:r>
        <w:rPr>
          <w:sz w:val="16"/>
        </w:rPr>
      </w:r>
    </w:p>
    <w:p>
      <w:pPr>
        <w:pStyle w:val="Style21"/>
        <w:tabs>
          <w:tab w:val="clear" w:pos="720"/>
          <w:tab w:val="center" w:pos="7088" w:leader="none"/>
          <w:tab w:val="center" w:pos="8505" w:leader="none"/>
        </w:tabs>
        <w:ind w:left="0" w:right="484" w:hanging="0"/>
        <w:rPr>
          <w:sz w:val="16"/>
        </w:rPr>
      </w:pPr>
      <w:r>
        <w:rPr>
          <w:sz w:val="16"/>
        </w:rPr>
        <w:tab/>
        <w:tab/>
        <w:t>(Υπογραφή)</w:t>
      </w:r>
    </w:p>
    <w:p>
      <w:pPr>
        <w:pStyle w:val="Normal"/>
        <w:tabs>
          <w:tab w:val="clear" w:pos="720"/>
          <w:tab w:val="center" w:pos="7088" w:leader="none"/>
        </w:tabs>
        <w:jc w:val="both"/>
        <w:rPr>
          <w:rFonts w:ascii="Arial" w:hAnsi="Arial" w:cs="Arial"/>
          <w:sz w:val="18"/>
        </w:rPr>
      </w:pPr>
      <w:r>
        <w:rPr>
          <w:rFonts w:cs="Arial" w:ascii="Arial" w:hAnsi="Arial"/>
          <w:sz w:val="18"/>
        </w:rPr>
        <w:tab/>
      </w:r>
    </w:p>
    <w:p>
      <w:pPr>
        <w:pStyle w:val="Style21"/>
        <w:jc w:val="both"/>
        <w:rPr>
          <w:sz w:val="18"/>
        </w:rPr>
      </w:pPr>
      <w:r>
        <w:rPr>
          <w:sz w:val="18"/>
        </w:rPr>
        <w:t>(1) Αναγράφεται από τον ενδιαφερόμενο πολίτη ή Αρχή ή η Υπηρεσία του δημόσιου τομέα, που απευθύνεται η αίτηση.</w:t>
      </w:r>
    </w:p>
    <w:p>
      <w:pPr>
        <w:pStyle w:val="Style21"/>
        <w:jc w:val="both"/>
        <w:rPr>
          <w:sz w:val="18"/>
        </w:rPr>
      </w:pPr>
      <w:r>
        <w:rPr>
          <w:sz w:val="18"/>
        </w:rPr>
        <w:t xml:space="preserve">(2) Αναγράφεται ολογράφως. </w:t>
      </w:r>
    </w:p>
    <w:p>
      <w:pPr>
        <w:pStyle w:val="Style21"/>
        <w:jc w:val="both"/>
        <w:rPr>
          <w:sz w:val="18"/>
        </w:rPr>
      </w:pPr>
      <w:r>
        <w:rPr>
          <w:sz w:val="18"/>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pPr>
        <w:pStyle w:val="Style21"/>
        <w:jc w:val="both"/>
        <w:rPr/>
      </w:pPr>
      <w:r>
        <w:rPr>
          <w:sz w:val="18"/>
        </w:rPr>
        <w:t>(4) Σε περίπτωση ανεπάρκειας χώρου η δήλωση συνεχίζεται στην πίσω όψη της και υπογράφεται από τον δηλούντα ή την δηλούσα</w:t>
      </w:r>
    </w:p>
    <w:sectPr>
      <w:headerReference w:type="default" r:id="rId3"/>
      <w:type w:val="nextPage"/>
      <w:pgSz w:w="11906" w:h="16838"/>
      <w:pgMar w:left="992" w:right="707" w:header="284" w:top="1135" w:footer="0" w:bottom="993" w:gutter="0"/>
      <w:pgBorders w:display="allPages" w:offsetFrom="text">
        <w:top w:val="single" w:sz="4" w:space="0" w:color="000000"/>
        <w:left w:val="single" w:sz="4" w:space="25" w:color="000000"/>
        <w:bottom w:val="single" w:sz="4" w:space="25" w:color="000000"/>
        <w:right w:val="single" w:sz="4" w:space="10" w:color="000000"/>
      </w:pgBorders>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Arial">
    <w:charset w:val="a1"/>
    <w:family w:val="roman"/>
    <w:pitch w:val="variable"/>
  </w:font>
  <w:font w:name="Segoe UI">
    <w:charset w:val="a1"/>
    <w:family w:val="roman"/>
    <w:pitch w:val="variable"/>
  </w:font>
  <w:font w:name="Times New Roman">
    <w:charset w:val="a1"/>
    <w:family w:val="roman"/>
    <w:pitch w:val="variable"/>
  </w:font>
  <w:font w:name="Liberation Sans">
    <w:altName w:val="Arial"/>
    <w:charset w:val="a1"/>
    <w:family w:val="swiss"/>
    <w:pitch w:val="variable"/>
  </w:font>
  <w:font w:name="Tahoma">
    <w:charset w:val="a1"/>
    <w:family w:val="roman"/>
    <w:pitch w:val="variable"/>
  </w:font>
  <w:font w:name="Segoe UI Symbol">
    <w:charset w:val="a1"/>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jc w:val="center"/>
      <w:rPr/>
    </w:pPr>
    <w:r>
      <w:rPr/>
      <w:drawing>
        <wp:inline distT="0" distB="4445" distL="0" distR="4445">
          <wp:extent cx="720090" cy="720090"/>
          <wp:effectExtent l="0" t="0" r="0" b="0"/>
          <wp:docPr id="1" name="Εικόνα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5" descr=""/>
                  <pic:cNvPicPr>
                    <a:picLocks noChangeAspect="1" noChangeArrowheads="1"/>
                  </pic:cNvPicPr>
                </pic:nvPicPr>
                <pic:blipFill>
                  <a:blip r:embed="rId1"/>
                  <a:stretch>
                    <a:fillRect/>
                  </a:stretch>
                </pic:blipFill>
                <pic:spPr bwMode="auto">
                  <a:xfrm>
                    <a:off x="0" y="0"/>
                    <a:ext cx="720090" cy="720090"/>
                  </a:xfrm>
                  <a:prstGeom prst="rect">
                    <a:avLst/>
                  </a:prstGeom>
                </pic:spPr>
              </pic:pic>
            </a:graphicData>
          </a:graphic>
        </wp:inline>
      </w:drawing>
    </w:r>
    <w:r>
      <w:rPr/>
      <w:drawing>
        <wp:inline distT="0" distB="0" distL="0" distR="0">
          <wp:extent cx="1853565" cy="612140"/>
          <wp:effectExtent l="0" t="0" r="0" b="0"/>
          <wp:docPr id="2" name="Εικόνα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6" descr=""/>
                  <pic:cNvPicPr>
                    <a:picLocks noChangeAspect="1" noChangeArrowheads="1"/>
                  </pic:cNvPicPr>
                </pic:nvPicPr>
                <pic:blipFill>
                  <a:blip r:embed="rId2"/>
                  <a:stretch>
                    <a:fillRect/>
                  </a:stretch>
                </pic:blipFill>
                <pic:spPr bwMode="auto">
                  <a:xfrm>
                    <a:off x="0" y="0"/>
                    <a:ext cx="1853565" cy="612140"/>
                  </a:xfrm>
                  <a:prstGeom prst="rect">
                    <a:avLst/>
                  </a:prstGeom>
                </pic:spPr>
              </pic:pic>
            </a:graphicData>
          </a:graphic>
        </wp:inline>
      </w:drawing>
    </w:r>
    <w:r>
      <w:rPr/>
      <w:drawing>
        <wp:inline distT="0" distB="4445" distL="0" distR="4445">
          <wp:extent cx="720090" cy="720090"/>
          <wp:effectExtent l="0" t="0" r="0" b="0"/>
          <wp:docPr id="3" name="Εικόνα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7" descr=""/>
                  <pic:cNvPicPr>
                    <a:picLocks noChangeAspect="1" noChangeArrowheads="1"/>
                  </pic:cNvPicPr>
                </pic:nvPicPr>
                <pic:blipFill>
                  <a:blip r:embed="rId3"/>
                  <a:stretch>
                    <a:fillRect/>
                  </a:stretch>
                </pic:blipFill>
                <pic:spPr bwMode="auto">
                  <a:xfrm>
                    <a:off x="0" y="0"/>
                    <a:ext cx="720090" cy="72009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rPr>
        <w:b/>
        <w:b/>
        <w:bCs/>
        <w:sz w:val="16"/>
      </w:rPr>
    </w:pPr>
    <w:r>
      <w:rPr>
        <w:b/>
        <w:bCs/>
        <w:sz w:val="16"/>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e702a"/>
    <w:pPr>
      <w:widowControl/>
      <w:suppressAutoHyphens w:val="fals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paragraph" w:styleId="3">
    <w:name w:val="Heading 3"/>
    <w:basedOn w:val="Normal"/>
    <w:next w:val="Normal"/>
    <w:link w:val="Heading3Char"/>
    <w:qFormat/>
    <w:rsid w:val="00be4f8f"/>
    <w:pPr>
      <w:keepNext w:val="true"/>
      <w:spacing w:lineRule="auto" w:line="240" w:before="0" w:after="0"/>
      <w:jc w:val="center"/>
      <w:outlineLvl w:val="2"/>
    </w:pPr>
    <w:rPr>
      <w:rFonts w:ascii="Arial" w:hAnsi="Arial" w:eastAsia="Times New Roman" w:cs="Arial"/>
      <w:b/>
      <w:bCs/>
      <w:sz w:val="28"/>
      <w:szCs w:val="24"/>
      <w:lang w:eastAsia="el-GR"/>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link w:val="Heading3"/>
    <w:qFormat/>
    <w:rsid w:val="00be4f8f"/>
    <w:rPr>
      <w:rFonts w:ascii="Arial" w:hAnsi="Arial" w:eastAsia="Times New Roman" w:cs="Arial"/>
      <w:b/>
      <w:bCs/>
      <w:sz w:val="28"/>
      <w:szCs w:val="24"/>
      <w:lang w:eastAsia="el-GR"/>
    </w:rPr>
  </w:style>
  <w:style w:type="character" w:styleId="HeaderChar" w:customStyle="1">
    <w:name w:val="Header Char"/>
    <w:basedOn w:val="DefaultParagraphFont"/>
    <w:link w:val="Header"/>
    <w:qFormat/>
    <w:rsid w:val="00854f02"/>
    <w:rPr/>
  </w:style>
  <w:style w:type="character" w:styleId="FooterChar" w:customStyle="1">
    <w:name w:val="Footer Char"/>
    <w:basedOn w:val="DefaultParagraphFont"/>
    <w:link w:val="Footer"/>
    <w:uiPriority w:val="99"/>
    <w:qFormat/>
    <w:rsid w:val="00854f02"/>
    <w:rPr/>
  </w:style>
  <w:style w:type="character" w:styleId="Style13">
    <w:name w:val="Σύνδεσμος διαδικτύου"/>
    <w:basedOn w:val="DefaultParagraphFont"/>
    <w:uiPriority w:val="99"/>
    <w:unhideWhenUsed/>
    <w:rsid w:val="00854f02"/>
    <w:rPr>
      <w:color w:val="0563C1" w:themeColor="hyperlink"/>
      <w:u w:val="single"/>
    </w:rPr>
  </w:style>
  <w:style w:type="character" w:styleId="UnresolvedMention" w:customStyle="1">
    <w:name w:val="Unresolved Mention"/>
    <w:basedOn w:val="DefaultParagraphFont"/>
    <w:uiPriority w:val="99"/>
    <w:semiHidden/>
    <w:unhideWhenUsed/>
    <w:qFormat/>
    <w:rsid w:val="00854f02"/>
    <w:rPr>
      <w:color w:val="605E5C"/>
      <w:shd w:fill="E1DFDD" w:val="clear"/>
    </w:rPr>
  </w:style>
  <w:style w:type="character" w:styleId="Annotationreference">
    <w:name w:val="annotation reference"/>
    <w:basedOn w:val="DefaultParagraphFont"/>
    <w:uiPriority w:val="99"/>
    <w:semiHidden/>
    <w:unhideWhenUsed/>
    <w:qFormat/>
    <w:rsid w:val="001f714c"/>
    <w:rPr>
      <w:sz w:val="16"/>
      <w:szCs w:val="16"/>
    </w:rPr>
  </w:style>
  <w:style w:type="character" w:styleId="CommentTextChar" w:customStyle="1">
    <w:name w:val="Comment Text Char"/>
    <w:basedOn w:val="DefaultParagraphFont"/>
    <w:link w:val="CommentText"/>
    <w:uiPriority w:val="99"/>
    <w:semiHidden/>
    <w:qFormat/>
    <w:rsid w:val="001f714c"/>
    <w:rPr>
      <w:sz w:val="20"/>
      <w:szCs w:val="20"/>
    </w:rPr>
  </w:style>
  <w:style w:type="character" w:styleId="CommentSubjectChar" w:customStyle="1">
    <w:name w:val="Comment Subject Char"/>
    <w:basedOn w:val="CommentTextChar"/>
    <w:link w:val="CommentSubject"/>
    <w:uiPriority w:val="99"/>
    <w:semiHidden/>
    <w:qFormat/>
    <w:rsid w:val="001f714c"/>
    <w:rPr>
      <w:b/>
      <w:bCs/>
      <w:sz w:val="20"/>
      <w:szCs w:val="20"/>
    </w:rPr>
  </w:style>
  <w:style w:type="character" w:styleId="BalloonTextChar" w:customStyle="1">
    <w:name w:val="Balloon Text Char"/>
    <w:basedOn w:val="DefaultParagraphFont"/>
    <w:link w:val="BalloonText"/>
    <w:uiPriority w:val="99"/>
    <w:semiHidden/>
    <w:qFormat/>
    <w:rsid w:val="001f714c"/>
    <w:rPr>
      <w:rFonts w:ascii="Segoe UI" w:hAnsi="Segoe UI" w:cs="Segoe UI"/>
      <w:sz w:val="18"/>
      <w:szCs w:val="18"/>
    </w:rPr>
  </w:style>
  <w:style w:type="character" w:styleId="PlaceholderText">
    <w:name w:val="Placeholder Text"/>
    <w:basedOn w:val="DefaultParagraphFont"/>
    <w:uiPriority w:val="99"/>
    <w:semiHidden/>
    <w:qFormat/>
    <w:rsid w:val="00362aba"/>
    <w:rPr>
      <w:color w:val="808080"/>
    </w:rPr>
  </w:style>
  <w:style w:type="character" w:styleId="BodyTextChar" w:customStyle="1">
    <w:name w:val="Body Text Char"/>
    <w:basedOn w:val="DefaultParagraphFont"/>
    <w:link w:val="BodyText"/>
    <w:qFormat/>
    <w:rsid w:val="00be4f8f"/>
    <w:rPr>
      <w:rFonts w:ascii="Arial" w:hAnsi="Arial" w:eastAsia="Times New Roman" w:cs="Arial"/>
      <w:sz w:val="28"/>
      <w:szCs w:val="24"/>
      <w:lang w:eastAsia="el-GR"/>
    </w:rPr>
  </w:style>
  <w:style w:type="character" w:styleId="BodyText2Char" w:customStyle="1">
    <w:name w:val="Body Text 2 Char"/>
    <w:basedOn w:val="DefaultParagraphFont"/>
    <w:link w:val="BodyText2"/>
    <w:qFormat/>
    <w:rsid w:val="00be4f8f"/>
    <w:rPr>
      <w:rFonts w:ascii="Times New Roman" w:hAnsi="Times New Roman" w:eastAsia="Times New Roman" w:cs="Times New Roman"/>
      <w:sz w:val="20"/>
      <w:szCs w:val="24"/>
      <w:lang w:eastAsia="el-GR"/>
    </w:rPr>
  </w:style>
  <w:style w:type="character" w:styleId="BodyTextIndentChar" w:customStyle="1">
    <w:name w:val="Body Text Indent Char"/>
    <w:basedOn w:val="DefaultParagraphFont"/>
    <w:link w:val="BodyTextIndent"/>
    <w:qFormat/>
    <w:rsid w:val="00be4f8f"/>
    <w:rPr>
      <w:rFonts w:ascii="Arial" w:hAnsi="Arial" w:eastAsia="Times New Roman" w:cs="Arial"/>
      <w:sz w:val="20"/>
      <w:szCs w:val="24"/>
      <w:lang w:eastAsia="el-GR"/>
    </w:rPr>
  </w:style>
  <w:style w:type="character" w:styleId="ListLabel1">
    <w:name w:val="ListLabel 1"/>
    <w:qFormat/>
    <w:rPr>
      <w:b w:val="false"/>
      <w:bCs w:val="false"/>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eastAsia="Times New Roman" w:cs="Calibri"/>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eastAsia="Times New Roman" w:cs="Calibri"/>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link w:val="BodyTextChar"/>
    <w:rsid w:val="00be4f8f"/>
    <w:pPr>
      <w:spacing w:lineRule="auto" w:line="240" w:before="0" w:after="120"/>
      <w:jc w:val="center"/>
    </w:pPr>
    <w:rPr>
      <w:rFonts w:ascii="Arial" w:hAnsi="Arial" w:eastAsia="Times New Roman" w:cs="Arial"/>
      <w:sz w:val="28"/>
      <w:szCs w:val="24"/>
      <w:lang w:eastAsia="el-G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Style19">
    <w:name w:val="Header"/>
    <w:basedOn w:val="Normal"/>
    <w:link w:val="HeaderChar"/>
    <w:unhideWhenUsed/>
    <w:rsid w:val="00854f02"/>
    <w:pPr>
      <w:tabs>
        <w:tab w:val="clear" w:pos="720"/>
        <w:tab w:val="center" w:pos="4153" w:leader="none"/>
        <w:tab w:val="right" w:pos="8306" w:leader="none"/>
      </w:tabs>
      <w:spacing w:lineRule="auto" w:line="240" w:before="0" w:after="0"/>
    </w:pPr>
    <w:rPr/>
  </w:style>
  <w:style w:type="paragraph" w:styleId="Style20">
    <w:name w:val="Footer"/>
    <w:basedOn w:val="Normal"/>
    <w:link w:val="FooterChar"/>
    <w:uiPriority w:val="99"/>
    <w:unhideWhenUsed/>
    <w:rsid w:val="00854f02"/>
    <w:pPr>
      <w:tabs>
        <w:tab w:val="clear" w:pos="720"/>
        <w:tab w:val="center" w:pos="4153" w:leader="none"/>
        <w:tab w:val="right" w:pos="8306" w:leader="none"/>
      </w:tabs>
      <w:spacing w:lineRule="auto" w:line="240" w:before="0" w:after="0"/>
    </w:pPr>
    <w:rPr/>
  </w:style>
  <w:style w:type="paragraph" w:styleId="ListParagraph">
    <w:name w:val="List Paragraph"/>
    <w:basedOn w:val="Normal"/>
    <w:uiPriority w:val="34"/>
    <w:qFormat/>
    <w:rsid w:val="00da4428"/>
    <w:pPr>
      <w:spacing w:before="0" w:after="160"/>
      <w:ind w:left="720" w:hanging="0"/>
      <w:contextualSpacing/>
    </w:pPr>
    <w:rPr/>
  </w:style>
  <w:style w:type="paragraph" w:styleId="Annotationtext">
    <w:name w:val="annotation text"/>
    <w:basedOn w:val="Normal"/>
    <w:link w:val="CommentTextChar"/>
    <w:uiPriority w:val="99"/>
    <w:semiHidden/>
    <w:unhideWhenUsed/>
    <w:qFormat/>
    <w:rsid w:val="001f714c"/>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1f714c"/>
    <w:pPr/>
    <w:rPr>
      <w:b/>
      <w:bCs/>
    </w:rPr>
  </w:style>
  <w:style w:type="paragraph" w:styleId="BalloonText">
    <w:name w:val="Balloon Text"/>
    <w:basedOn w:val="Normal"/>
    <w:link w:val="BalloonTextChar"/>
    <w:uiPriority w:val="99"/>
    <w:semiHidden/>
    <w:unhideWhenUsed/>
    <w:qFormat/>
    <w:rsid w:val="001f714c"/>
    <w:pPr>
      <w:spacing w:lineRule="auto" w:line="240" w:before="0" w:after="0"/>
    </w:pPr>
    <w:rPr>
      <w:rFonts w:ascii="Segoe UI" w:hAnsi="Segoe UI" w:cs="Segoe UI"/>
      <w:sz w:val="18"/>
      <w:szCs w:val="18"/>
    </w:rPr>
  </w:style>
  <w:style w:type="paragraph" w:styleId="Default" w:customStyle="1">
    <w:name w:val="Default"/>
    <w:qFormat/>
    <w:rsid w:val="00302735"/>
    <w:pPr>
      <w:widowControl/>
      <w:bidi w:val="0"/>
      <w:spacing w:lineRule="auto" w:line="240" w:before="0" w:after="0"/>
      <w:jc w:val="left"/>
    </w:pPr>
    <w:rPr>
      <w:rFonts w:ascii="Calibri" w:hAnsi="Calibri" w:cs="Calibri" w:eastAsia="Calibri"/>
      <w:color w:val="000000"/>
      <w:kern w:val="0"/>
      <w:sz w:val="24"/>
      <w:szCs w:val="24"/>
      <w:lang w:val="el-GR" w:eastAsia="en-US" w:bidi="ar-SA"/>
    </w:rPr>
  </w:style>
  <w:style w:type="paragraph" w:styleId="BodyText2">
    <w:name w:val="Body Text 2"/>
    <w:basedOn w:val="Normal"/>
    <w:link w:val="BodyText2Char"/>
    <w:qFormat/>
    <w:rsid w:val="00be4f8f"/>
    <w:pPr>
      <w:pBdr>
        <w:top w:val="single" w:sz="4" w:space="1" w:color="000000"/>
        <w:left w:val="single" w:sz="4" w:space="4" w:color="000000"/>
        <w:bottom w:val="single" w:sz="4" w:space="1" w:color="000000"/>
        <w:right w:val="single" w:sz="4" w:space="4" w:color="000000"/>
      </w:pBdr>
      <w:spacing w:lineRule="auto" w:line="240" w:before="0" w:after="0"/>
      <w:jc w:val="center"/>
    </w:pPr>
    <w:rPr>
      <w:rFonts w:ascii="Times New Roman" w:hAnsi="Times New Roman" w:eastAsia="Times New Roman" w:cs="Times New Roman"/>
      <w:sz w:val="20"/>
      <w:szCs w:val="24"/>
      <w:lang w:eastAsia="el-GR"/>
    </w:rPr>
  </w:style>
  <w:style w:type="paragraph" w:styleId="Style21">
    <w:name w:val="Body Text Indent"/>
    <w:basedOn w:val="Normal"/>
    <w:link w:val="BodyTextIndentChar"/>
    <w:rsid w:val="00be4f8f"/>
    <w:pPr>
      <w:spacing w:lineRule="auto" w:line="240" w:before="0" w:after="0"/>
      <w:ind w:left="-180" w:hanging="0"/>
    </w:pPr>
    <w:rPr>
      <w:rFonts w:ascii="Arial" w:hAnsi="Arial" w:eastAsia="Times New Roman" w:cs="Arial"/>
      <w:sz w:val="20"/>
      <w:szCs w:val="24"/>
      <w:lang w:eastAsia="el-G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39"/>
    <w:rsid w:val="008063c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ListTable1Light">
    <w:name w:val="List Table 1 Light"/>
    <w:basedOn w:val="TableNormal"/>
    <w:uiPriority w:val="46"/>
    <w:rsid w:val="008063c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color="666666" w:themeColor="text1" w:sz="4" w:space="0"/>
        </w:tcBorders>
      </w:tcPr>
    </w:tblStylePr>
    <w:tblStylePr w:type="lastRow">
      <w:rPr>
        <w:b/>
        <w:bCs/>
      </w:rPr>
      <w:tblPr/>
      <w:tcPr>
        <w:tcBorders>
          <w:top w:val="sing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F052C-FC0D-45C1-B734-7C6A81411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LibreOffice/6.2.2.2$Windows_x86 LibreOffice_project/2b840030fec2aae0fd2658d8d4f9548af4e3518d</Application>
  <Pages>6</Pages>
  <Words>737</Words>
  <Characters>4262</Characters>
  <CharactersWithSpaces>4953</CharactersWithSpaces>
  <Paragraphs>119</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2020-07-02T06:34:00Z</dcterms:created>
  <dc:creator>Antonis Kargadouris</dc:creator>
  <dc:description/>
  <dc:language>el-GR</dc:language>
  <cp:lastModifiedBy>Support</cp:lastModifiedBy>
  <cp:lastPrinted>2020-06-29T11:06:00Z</cp:lastPrinted>
  <dcterms:modified xsi:type="dcterms:W3CDTF">2020-07-02T06:38:00Z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