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112A4" w14:textId="507BB16E" w:rsidR="00E84784" w:rsidRDefault="00E84784" w:rsidP="00E84784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b/>
          <w:bCs/>
          <w:color w:val="4C94D8" w:themeColor="text2" w:themeTint="80"/>
          <w:kern w:val="0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b/>
          <w:bCs/>
          <w:color w:val="4C94D8" w:themeColor="text2" w:themeTint="80"/>
          <w:kern w:val="0"/>
          <w:lang w:eastAsia="el-GR"/>
          <w14:ligatures w14:val="none"/>
        </w:rPr>
        <w:t>Μηχανολόγος Μηχανικός Παραγωγής &amp; Συντήρησης.</w:t>
      </w:r>
    </w:p>
    <w:p w14:paraId="2DBE12C0" w14:textId="77777777" w:rsidR="00E84784" w:rsidRPr="00E84784" w:rsidRDefault="00E84784" w:rsidP="00E847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(Έδρα: Αίγιο)</w:t>
      </w:r>
    </w:p>
    <w:p w14:paraId="7D786CAF" w14:textId="77777777" w:rsidR="00E84784" w:rsidRPr="00E84784" w:rsidRDefault="00E84784" w:rsidP="00E847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C94D8" w:themeColor="text2" w:themeTint="80"/>
          <w:kern w:val="0"/>
          <w:lang w:eastAsia="el-GR"/>
          <w14:ligatures w14:val="none"/>
        </w:rPr>
      </w:pPr>
    </w:p>
    <w:p w14:paraId="0DA2B496" w14:textId="77777777" w:rsidR="00E84784" w:rsidRPr="00E84784" w:rsidRDefault="00E84784" w:rsidP="00E84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Περιγραφή Εταιρείας:</w:t>
      </w:r>
    </w:p>
    <w:p w14:paraId="35F68921" w14:textId="77777777" w:rsidR="00E84784" w:rsidRPr="00E84784" w:rsidRDefault="00E84784" w:rsidP="00E84784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Η βιομηχανία </w:t>
      </w:r>
      <w:hyperlink r:id="rId5" w:history="1">
        <w:r w:rsidRPr="00E84784">
          <w:rPr>
            <w:rFonts w:ascii="Arial Narrow" w:eastAsia="Times New Roman" w:hAnsi="Arial Narrow" w:cs="Times New Roman"/>
            <w:color w:val="0000FF"/>
            <w:kern w:val="0"/>
            <w:sz w:val="22"/>
            <w:szCs w:val="22"/>
            <w:u w:val="single"/>
            <w:lang w:eastAsia="el-GR"/>
            <w14:ligatures w14:val="none"/>
          </w:rPr>
          <w:t>ΑΧΑΪΚΑ ΠΛΑΣΤΙΚΑ Α.Ε.Β.Ε.</w:t>
        </w:r>
      </w:hyperlink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, ηγέτιδα εταιρεία στον κλάδο παραγωγής εύκαμπτης πλαστικής συσκευασίας και αγροτικών φιλμ, επιθυμεί να προσλάβει </w:t>
      </w: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Μηχανολόγο Μηχανικό</w:t>
      </w: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 για μόνιμη πλήρη απασχόληση στην παραγωγική μονάδα της στο </w:t>
      </w: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Αίγιο</w:t>
      </w: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.</w:t>
      </w:r>
    </w:p>
    <w:p w14:paraId="4DF77807" w14:textId="77777777" w:rsidR="00E84784" w:rsidRDefault="00E84784" w:rsidP="00E8478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Η θέση είναι ανοιχτή τόσο σε </w:t>
      </w: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νέους αποφοίτους</w:t>
      </w: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 με όρεξη για εξέλιξη, όσο και σε </w:t>
      </w: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μηχανικούς με σχετική εμπειρία</w:t>
      </w: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 σε βιομηχανικό περιβάλλον.</w:t>
      </w:r>
    </w:p>
    <w:p w14:paraId="24E35025" w14:textId="77777777" w:rsidR="00E84784" w:rsidRPr="00E84784" w:rsidRDefault="00E84784" w:rsidP="00E84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</w:p>
    <w:p w14:paraId="29C4717F" w14:textId="77777777" w:rsidR="00E84784" w:rsidRPr="00E84784" w:rsidRDefault="00E84784" w:rsidP="00E84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Κύριες Αρμοδιότητες:</w:t>
      </w:r>
    </w:p>
    <w:p w14:paraId="7042DD84" w14:textId="77777777" w:rsidR="00E84784" w:rsidRPr="00E84784" w:rsidRDefault="00E84784" w:rsidP="00E847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Επίβλεψη, συντονισμός και υποστήριξη της παραγωγικής διαδικασίας σε συνεργασία με τα τμήματα παραγωγής, συντήρησης και ποιοτικού ελέγχου.</w:t>
      </w:r>
    </w:p>
    <w:p w14:paraId="5038FCA0" w14:textId="77777777" w:rsidR="00E84784" w:rsidRPr="00E84784" w:rsidRDefault="00E84784" w:rsidP="00E847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Παρακολούθηση της εύρυθμης λειτουργίας του μηχανολογικού εξοπλισμού παραγωγής.</w:t>
      </w:r>
    </w:p>
    <w:p w14:paraId="354060B7" w14:textId="77777777" w:rsidR="00E84784" w:rsidRPr="00E84784" w:rsidRDefault="00E84784" w:rsidP="00E847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Συμμετοχή στον προγραμματισμό και την υλοποίηση εργασιών προληπτικής και διορθωτικής συντήρησης.</w:t>
      </w:r>
    </w:p>
    <w:p w14:paraId="01CB171D" w14:textId="77777777" w:rsidR="00E84784" w:rsidRPr="00E84784" w:rsidRDefault="00E84784" w:rsidP="00E847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Συμβολή στη βελτιστοποίηση της παραγωγικής διαδικασίας, της αποδοτικότητας και της αξιοπιστίας του εξοπλισμού.</w:t>
      </w:r>
    </w:p>
    <w:p w14:paraId="674263B6" w14:textId="77777777" w:rsidR="00E84784" w:rsidRPr="00E84784" w:rsidRDefault="00E84784" w:rsidP="00E847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Παρακολούθηση τεχνικών παρεμβάσεων, βλαβών και εργασιών συντήρησης.</w:t>
      </w:r>
    </w:p>
    <w:p w14:paraId="78F83574" w14:textId="77777777" w:rsidR="00E84784" w:rsidRPr="00E84784" w:rsidRDefault="00E84784" w:rsidP="00E847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Υποστήριξη σε νέα τεχνικά έργα, εγκαταστάσεις, αναβαθμίσεις ή βελτιώσεις μηχανολογικού εξοπλισμού.</w:t>
      </w:r>
    </w:p>
    <w:p w14:paraId="6527890B" w14:textId="77777777" w:rsidR="00E84784" w:rsidRDefault="00E84784" w:rsidP="00E847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Παρακολούθηση και εφαρμογή των κανόνων Υγείας, Ασφάλειας και Περιβάλλοντος (HSE) στον χώρο του εργοστασίου.</w:t>
      </w:r>
    </w:p>
    <w:p w14:paraId="297FAA06" w14:textId="77777777" w:rsidR="00E84784" w:rsidRPr="00E84784" w:rsidRDefault="00E84784" w:rsidP="00E84784">
      <w:pPr>
        <w:spacing w:before="100" w:beforeAutospacing="1" w:after="100" w:afterAutospacing="1" w:line="240" w:lineRule="auto"/>
        <w:ind w:left="720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</w:p>
    <w:p w14:paraId="38C14609" w14:textId="77777777" w:rsidR="00E84784" w:rsidRPr="00E84784" w:rsidRDefault="00E84784" w:rsidP="00E84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Απαραίτητα Προσόντα:</w:t>
      </w:r>
    </w:p>
    <w:p w14:paraId="69A89558" w14:textId="77777777" w:rsidR="00E84784" w:rsidRPr="00E84784" w:rsidRDefault="00E84784" w:rsidP="00E847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Πτυχίο </w:t>
      </w: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Μηχανολόγου Μηχανικού</w:t>
      </w: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 ή </w:t>
      </w: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Μηχανολόγου &amp; Αεροναυπηγού Μηχανικού</w:t>
      </w: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 Πολυτεχνικής Σχολής της Ελλάδας ή ισότιμου ιδρύματος του εξωτερικού.</w:t>
      </w:r>
    </w:p>
    <w:p w14:paraId="03763527" w14:textId="77777777" w:rsidR="00E84784" w:rsidRPr="00E84784" w:rsidRDefault="00E84784" w:rsidP="00E847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Μέλος του ΤΕΕ.</w:t>
      </w:r>
    </w:p>
    <w:p w14:paraId="68E1C706" w14:textId="77777777" w:rsidR="00E84784" w:rsidRPr="00E84784" w:rsidRDefault="00E84784" w:rsidP="00E847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Πολύ καλή γνώση της αγγλικής γλώσσας, γραπτά και προφορικά.</w:t>
      </w:r>
    </w:p>
    <w:p w14:paraId="389D1150" w14:textId="77777777" w:rsidR="00E84784" w:rsidRPr="00E84784" w:rsidRDefault="00E84784" w:rsidP="00E847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Άριστη χρήση ηλεκτρονικών υπολογιστών, MS Office.</w:t>
      </w:r>
    </w:p>
    <w:p w14:paraId="7CAE059F" w14:textId="77777777" w:rsidR="00E84784" w:rsidRPr="00E84784" w:rsidRDefault="00E84784" w:rsidP="00E847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Ομαδικό πνεύμα, υπευθυνότητα και διάθεση για μάθηση και εξέλιξη σε βιομηχανικό περιβάλλον.</w:t>
      </w:r>
    </w:p>
    <w:p w14:paraId="3B1AA39E" w14:textId="77777777" w:rsidR="00E84784" w:rsidRPr="00E84784" w:rsidRDefault="00E84784" w:rsidP="00E847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Ικανότητα επίλυσης τεχνικών προβλημάτων και συνεργασίας με διαφορετικά τμήματα της παραγωγής.</w:t>
      </w:r>
    </w:p>
    <w:p w14:paraId="0803ABCF" w14:textId="77777777" w:rsidR="00E84784" w:rsidRPr="00E84784" w:rsidRDefault="00E84784" w:rsidP="00E847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Εκπληρωμένες στρατιωτικές υποχρεώσεις, για τους άνδρες υποψηφίους.</w:t>
      </w:r>
    </w:p>
    <w:p w14:paraId="0FE2DBA6" w14:textId="77777777" w:rsidR="00E84784" w:rsidRPr="00E84784" w:rsidRDefault="00E84784" w:rsidP="00E84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Επιθυμητά Προσόντα — Θα θεωρηθούν επιπλέον προσόν:</w:t>
      </w:r>
    </w:p>
    <w:p w14:paraId="0D1132AB" w14:textId="77777777" w:rsidR="00E84784" w:rsidRPr="00E84784" w:rsidRDefault="00E84784" w:rsidP="00E847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Γνώση της </w:t>
      </w: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Γερμανικής γλώσσας</w:t>
      </w: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.</w:t>
      </w:r>
    </w:p>
    <w:p w14:paraId="67D188E9" w14:textId="77777777" w:rsidR="00E84784" w:rsidRPr="00E84784" w:rsidRDefault="00E84784" w:rsidP="00E847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Τυχόν προϋπηρεσία ή εμπειρία, π.χ. μέσω πρακτικής άσκησης, σε βιομηχανικό περιβάλλον ή σε τμήμα παραγωγής / συντήρησης.</w:t>
      </w:r>
    </w:p>
    <w:p w14:paraId="6C7E34B9" w14:textId="77777777" w:rsidR="00E84784" w:rsidRPr="00E84784" w:rsidRDefault="00E84784" w:rsidP="00E847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Εμπειρία ή εξοικείωση με βιομηχανικό μηχανολογικό εξοπλισμό.</w:t>
      </w:r>
    </w:p>
    <w:p w14:paraId="40B9947E" w14:textId="77777777" w:rsidR="00E84784" w:rsidRPr="00E84784" w:rsidRDefault="00E84784" w:rsidP="00E847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lastRenderedPageBreak/>
        <w:t>Γνώση μηχανολογικού σχεδίου.</w:t>
      </w:r>
    </w:p>
    <w:p w14:paraId="2A828635" w14:textId="77777777" w:rsidR="00E84784" w:rsidRPr="00E84784" w:rsidRDefault="00E84784" w:rsidP="00E847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Εξοικείωση με συστήματα προληπτικής συντήρησης.</w:t>
      </w:r>
    </w:p>
    <w:p w14:paraId="6C637053" w14:textId="77777777" w:rsidR="00E84784" w:rsidRPr="00E84784" w:rsidRDefault="00E84784" w:rsidP="00E847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Εξοικείωση με συστήματα διαχείρισης ποιότητας, π.χ. ISO 9001, ή συστήματα ERP.</w:t>
      </w:r>
    </w:p>
    <w:p w14:paraId="3DD90E86" w14:textId="77777777" w:rsidR="00E84784" w:rsidRDefault="00E84784" w:rsidP="00E847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Εμπειρία σε παραγωγικές μονάδες πλαστικών ή συσκευασίας θα θεωρηθεί επιπλέον προσόν.</w:t>
      </w:r>
    </w:p>
    <w:p w14:paraId="02B66851" w14:textId="77777777" w:rsidR="00E84784" w:rsidRPr="00E84784" w:rsidRDefault="00E84784" w:rsidP="00E84784">
      <w:pPr>
        <w:spacing w:before="100" w:beforeAutospacing="1" w:after="100" w:afterAutospacing="1" w:line="240" w:lineRule="auto"/>
        <w:ind w:left="720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</w:p>
    <w:p w14:paraId="4B0EF396" w14:textId="77777777" w:rsidR="00E84784" w:rsidRPr="00E84784" w:rsidRDefault="00E84784" w:rsidP="00E84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Η εταιρεία προσφέρει:</w:t>
      </w:r>
    </w:p>
    <w:p w14:paraId="17A39138" w14:textId="77777777" w:rsidR="00E84784" w:rsidRPr="00E84784" w:rsidRDefault="00E84784" w:rsidP="00E847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Ανταγωνιστικό πακέτο αποδοχών αναλόγως προσόντων και εμπειρίας.</w:t>
      </w:r>
    </w:p>
    <w:p w14:paraId="7906CF02" w14:textId="77777777" w:rsidR="00E84784" w:rsidRPr="00E84784" w:rsidRDefault="00E84784" w:rsidP="00E847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Σταθερό, δυναμικό και ασφαλές περιβάλλον εργασίας.</w:t>
      </w:r>
    </w:p>
    <w:p w14:paraId="15406C60" w14:textId="77777777" w:rsidR="00E84784" w:rsidRPr="00E84784" w:rsidRDefault="00E84784" w:rsidP="00E847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Συνεχή εκπαίδευση σε τεχνολογίες αιχμής στον κλάδο των πλαστικών.</w:t>
      </w:r>
    </w:p>
    <w:p w14:paraId="638A60E3" w14:textId="77777777" w:rsidR="00E84784" w:rsidRPr="00E84784" w:rsidRDefault="00E84784" w:rsidP="00E847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Δυνατότητα συμμετοχής σε πραγματικά τεχνικά έργα, παραγωγικές διαδικασίες και έργα βελτίωσης εξοπλισμού.</w:t>
      </w:r>
    </w:p>
    <w:p w14:paraId="4EB3BF47" w14:textId="77777777" w:rsidR="00E84784" w:rsidRPr="00E84784" w:rsidRDefault="00E84784" w:rsidP="00E84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Αποστολή Βιογραφικών:</w:t>
      </w:r>
    </w:p>
    <w:p w14:paraId="7039EEB1" w14:textId="52333BEB" w:rsidR="00E84784" w:rsidRPr="00E84784" w:rsidRDefault="00E84784" w:rsidP="00E84784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</w:pPr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Οι ενδιαφερόμενοι παρακαλούνται να αποστείλουν το βιογραφικό τους σημείωμα στο email: </w:t>
      </w:r>
      <w:hyperlink r:id="rId6" w:history="1">
        <w:r w:rsidRPr="00E84784">
          <w:rPr>
            <w:rFonts w:ascii="Arial Narrow" w:eastAsia="Times New Roman" w:hAnsi="Arial Narrow" w:cs="Times New Roman"/>
            <w:color w:val="0000FF"/>
            <w:kern w:val="0"/>
            <w:sz w:val="22"/>
            <w:szCs w:val="22"/>
            <w:u w:val="single"/>
            <w:lang w:eastAsia="el-GR"/>
            <w14:ligatures w14:val="none"/>
          </w:rPr>
          <w:t>hr@achaika.gr</w:t>
        </w:r>
      </w:hyperlink>
      <w:r w:rsidRPr="00E84784">
        <w:rPr>
          <w:rFonts w:ascii="Arial Narrow" w:eastAsia="Times New Roman" w:hAnsi="Arial Narrow" w:cs="Times New Roman"/>
          <w:color w:val="000000"/>
          <w:kern w:val="0"/>
          <w:sz w:val="22"/>
          <w:szCs w:val="22"/>
          <w:lang w:eastAsia="el-GR"/>
          <w14:ligatures w14:val="none"/>
        </w:rPr>
        <w:t> με θέμα:</w:t>
      </w:r>
      <w:r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  </w:t>
      </w:r>
      <w:r w:rsidRPr="00E84784">
        <w:rPr>
          <w:rFonts w:ascii="Arial Narrow" w:eastAsia="Times New Roman" w:hAnsi="Arial Narrow" w:cs="Times New Roman"/>
          <w:b/>
          <w:bCs/>
          <w:color w:val="000000"/>
          <w:kern w:val="0"/>
          <w:sz w:val="22"/>
          <w:szCs w:val="22"/>
          <w:lang w:eastAsia="el-GR"/>
          <w14:ligatures w14:val="none"/>
        </w:rPr>
        <w:t>«Θέση: Μηχανολόγος Μηχανικός – Αίγιο»</w:t>
      </w:r>
    </w:p>
    <w:p w14:paraId="7986F5C2" w14:textId="77777777" w:rsidR="00E84784" w:rsidRPr="00E84784" w:rsidRDefault="00E84784" w:rsidP="00E84784">
      <w:pPr>
        <w:spacing w:after="0" w:line="240" w:lineRule="auto"/>
        <w:jc w:val="both"/>
        <w:rPr>
          <w:rFonts w:ascii="Arial Narrow" w:eastAsia="Times New Roman" w:hAnsi="Arial Narrow" w:cs="Times New Roman"/>
          <w:color w:val="44546A"/>
          <w:kern w:val="0"/>
          <w:sz w:val="22"/>
          <w:szCs w:val="22"/>
          <w:lang w:eastAsia="el-GR"/>
          <w14:ligatures w14:val="none"/>
        </w:rPr>
      </w:pPr>
    </w:p>
    <w:p w14:paraId="498EFE40" w14:textId="77777777" w:rsidR="00E84784" w:rsidRPr="00E84784" w:rsidRDefault="00E84784" w:rsidP="00E84784">
      <w:pPr>
        <w:spacing w:after="0" w:line="240" w:lineRule="auto"/>
        <w:jc w:val="both"/>
        <w:rPr>
          <w:rFonts w:ascii="Arial Narrow" w:eastAsia="Times New Roman" w:hAnsi="Arial Narrow" w:cs="Times New Roman"/>
          <w:color w:val="44546A"/>
          <w:kern w:val="0"/>
          <w:sz w:val="22"/>
          <w:szCs w:val="22"/>
          <w:lang w:eastAsia="el-GR"/>
          <w14:ligatures w14:val="none"/>
        </w:rPr>
      </w:pPr>
    </w:p>
    <w:p w14:paraId="0DBCB0F3" w14:textId="77777777" w:rsidR="00E84784" w:rsidRPr="00E84784" w:rsidRDefault="00E84784" w:rsidP="00E84784">
      <w:pPr>
        <w:spacing w:after="0" w:line="240" w:lineRule="auto"/>
        <w:jc w:val="both"/>
        <w:rPr>
          <w:rFonts w:ascii="Arial Narrow" w:eastAsia="Times New Roman" w:hAnsi="Arial Narrow" w:cs="Times New Roman"/>
          <w:color w:val="44546A"/>
          <w:kern w:val="0"/>
          <w:sz w:val="22"/>
          <w:szCs w:val="22"/>
          <w:lang w:eastAsia="el-GR"/>
          <w14:ligatures w14:val="none"/>
        </w:rPr>
      </w:pPr>
    </w:p>
    <w:p w14:paraId="1ADD09A2" w14:textId="77777777" w:rsidR="00E84784" w:rsidRPr="00E84784" w:rsidRDefault="00E84784" w:rsidP="00E84784">
      <w:pPr>
        <w:spacing w:after="0" w:line="240" w:lineRule="auto"/>
        <w:rPr>
          <w:rFonts w:ascii="Arial Narrow" w:eastAsia="Times New Roman" w:hAnsi="Arial Narrow" w:cs="Times New Roman"/>
          <w:color w:val="44546A"/>
          <w:kern w:val="0"/>
          <w:sz w:val="22"/>
          <w:szCs w:val="22"/>
          <w:lang w:eastAsia="el-GR"/>
          <w14:ligatures w14:val="none"/>
        </w:rPr>
      </w:pPr>
    </w:p>
    <w:p w14:paraId="2CC75DE6" w14:textId="77777777" w:rsidR="00E84784" w:rsidRPr="00E84784" w:rsidRDefault="00E84784" w:rsidP="00E84784">
      <w:pPr>
        <w:spacing w:after="0" w:line="240" w:lineRule="auto"/>
        <w:rPr>
          <w:rFonts w:ascii="Arial Narrow" w:eastAsia="Times New Roman" w:hAnsi="Arial Narrow" w:cs="Times New Roman"/>
          <w:color w:val="44546A"/>
          <w:kern w:val="0"/>
          <w:sz w:val="22"/>
          <w:szCs w:val="22"/>
          <w:lang w:eastAsia="el-GR"/>
          <w14:ligatures w14:val="none"/>
        </w:rPr>
      </w:pPr>
    </w:p>
    <w:p w14:paraId="776A166B" w14:textId="77777777" w:rsidR="00E84784" w:rsidRPr="00E84784" w:rsidRDefault="00E84784" w:rsidP="00E84784">
      <w:pPr>
        <w:spacing w:after="0" w:line="240" w:lineRule="auto"/>
        <w:rPr>
          <w:rFonts w:ascii="Arial Narrow" w:eastAsia="Times New Roman" w:hAnsi="Arial Narrow" w:cs="Times New Roman"/>
          <w:color w:val="44546A"/>
          <w:kern w:val="0"/>
          <w:sz w:val="22"/>
          <w:szCs w:val="22"/>
          <w:lang w:eastAsia="el-GR"/>
          <w14:ligatures w14:val="none"/>
        </w:rPr>
      </w:pPr>
    </w:p>
    <w:p w14:paraId="3BEB0D38" w14:textId="77777777" w:rsidR="00E84784" w:rsidRPr="00E84784" w:rsidRDefault="00E84784" w:rsidP="00E84784">
      <w:pPr>
        <w:spacing w:after="0" w:line="240" w:lineRule="auto"/>
        <w:rPr>
          <w:rFonts w:ascii="Arial Narrow" w:eastAsia="Times New Roman" w:hAnsi="Arial Narrow" w:cs="Times New Roman"/>
          <w:color w:val="44546A"/>
          <w:kern w:val="0"/>
          <w:sz w:val="12"/>
          <w:szCs w:val="12"/>
          <w:lang w:eastAsia="el-GR"/>
          <w14:ligatures w14:val="none"/>
        </w:rPr>
      </w:pPr>
    </w:p>
    <w:p w14:paraId="4366EB0B" w14:textId="77777777" w:rsidR="00E84784" w:rsidRPr="00E84784" w:rsidRDefault="00E84784" w:rsidP="00E84784">
      <w:pPr>
        <w:spacing w:after="0" w:line="240" w:lineRule="auto"/>
        <w:rPr>
          <w:rFonts w:ascii="Arial Narrow" w:eastAsia="Times New Roman" w:hAnsi="Arial Narrow" w:cs="Times New Roman"/>
          <w:color w:val="44546A"/>
          <w:kern w:val="0"/>
          <w:sz w:val="12"/>
          <w:szCs w:val="12"/>
          <w:lang w:eastAsia="el-GR"/>
          <w14:ligatures w14:val="none"/>
        </w:rPr>
      </w:pPr>
    </w:p>
    <w:p w14:paraId="5E53ECB2" w14:textId="77777777" w:rsidR="00E84784" w:rsidRPr="00E84784" w:rsidRDefault="00E84784" w:rsidP="00E84784">
      <w:pPr>
        <w:spacing w:after="0" w:line="240" w:lineRule="auto"/>
        <w:rPr>
          <w:rFonts w:ascii="Arial Narrow" w:eastAsia="Times New Roman" w:hAnsi="Arial Narrow" w:cs="Times New Roman"/>
          <w:color w:val="44546A"/>
          <w:kern w:val="0"/>
          <w:sz w:val="12"/>
          <w:szCs w:val="12"/>
          <w:lang w:eastAsia="el-GR"/>
          <w14:ligatures w14:val="none"/>
        </w:rPr>
      </w:pPr>
    </w:p>
    <w:p w14:paraId="54AC517D" w14:textId="77777777" w:rsidR="00E84784" w:rsidRPr="00E84784" w:rsidRDefault="00E84784" w:rsidP="00E84784">
      <w:pPr>
        <w:spacing w:after="0" w:line="240" w:lineRule="auto"/>
        <w:rPr>
          <w:rFonts w:ascii="Arial Narrow" w:eastAsia="Times New Roman" w:hAnsi="Arial Narrow" w:cs="Times New Roman"/>
          <w:color w:val="44546A"/>
          <w:kern w:val="0"/>
          <w:sz w:val="12"/>
          <w:szCs w:val="12"/>
          <w:lang w:eastAsia="el-GR"/>
          <w14:ligatures w14:val="none"/>
        </w:rPr>
      </w:pPr>
    </w:p>
    <w:p w14:paraId="71BF06AB" w14:textId="77777777" w:rsidR="00E84784" w:rsidRPr="00E84784" w:rsidRDefault="00E84784" w:rsidP="00E84784">
      <w:pPr>
        <w:spacing w:after="0" w:line="240" w:lineRule="auto"/>
        <w:rPr>
          <w:rFonts w:ascii="Arial Narrow" w:eastAsia="Times New Roman" w:hAnsi="Arial Narrow" w:cs="Times New Roman"/>
          <w:color w:val="44546A"/>
          <w:kern w:val="0"/>
          <w:sz w:val="12"/>
          <w:szCs w:val="12"/>
          <w:lang w:eastAsia="el-GR"/>
          <w14:ligatures w14:val="none"/>
        </w:rPr>
      </w:pPr>
    </w:p>
    <w:p w14:paraId="486FBB4B" w14:textId="77777777" w:rsidR="00E84784" w:rsidRPr="00E84784" w:rsidRDefault="00E84784" w:rsidP="00E84784">
      <w:pPr>
        <w:spacing w:after="0" w:line="240" w:lineRule="auto"/>
        <w:rPr>
          <w:rFonts w:ascii="Arial Narrow" w:eastAsia="Times New Roman" w:hAnsi="Arial Narrow" w:cs="Times New Roman"/>
          <w:color w:val="44546A"/>
          <w:kern w:val="0"/>
          <w:sz w:val="12"/>
          <w:szCs w:val="12"/>
          <w:lang w:eastAsia="el-GR"/>
          <w14:ligatures w14:val="none"/>
        </w:rPr>
      </w:pPr>
    </w:p>
    <w:p w14:paraId="0170F8C1" w14:textId="77777777" w:rsidR="00E84784" w:rsidRPr="00E84784" w:rsidRDefault="00E84784" w:rsidP="00E84784">
      <w:pPr>
        <w:spacing w:after="0" w:line="240" w:lineRule="auto"/>
        <w:rPr>
          <w:rFonts w:ascii="Arial Narrow" w:eastAsia="Times New Roman" w:hAnsi="Arial Narrow" w:cs="Times New Roman"/>
          <w:color w:val="44546A"/>
          <w:kern w:val="0"/>
          <w:sz w:val="12"/>
          <w:szCs w:val="12"/>
          <w:lang w:eastAsia="el-GR"/>
          <w14:ligatures w14:val="none"/>
        </w:rPr>
      </w:pPr>
    </w:p>
    <w:p w14:paraId="6603A2AF" w14:textId="77777777" w:rsidR="00E84784" w:rsidRPr="00E84784" w:rsidRDefault="00E84784" w:rsidP="00E84784">
      <w:pPr>
        <w:spacing w:after="0" w:line="240" w:lineRule="auto"/>
        <w:rPr>
          <w:rFonts w:ascii="Arial Narrow" w:eastAsia="Times New Roman" w:hAnsi="Arial Narrow" w:cs="Times New Roman"/>
          <w:color w:val="44546A"/>
          <w:kern w:val="0"/>
          <w:sz w:val="12"/>
          <w:szCs w:val="12"/>
          <w:lang w:eastAsia="el-GR"/>
          <w14:ligatures w14:val="none"/>
        </w:rPr>
      </w:pPr>
    </w:p>
    <w:p w14:paraId="3484F19D" w14:textId="77777777" w:rsidR="00E84784" w:rsidRPr="00E84784" w:rsidRDefault="00E84784" w:rsidP="00E8478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40843888" w14:textId="77777777" w:rsidR="0098245C" w:rsidRPr="00E84784" w:rsidRDefault="0098245C" w:rsidP="00E84784"/>
    <w:sectPr w:rsidR="0098245C" w:rsidRPr="00E847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11BA5"/>
    <w:multiLevelType w:val="multilevel"/>
    <w:tmpl w:val="8958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42CC3"/>
    <w:multiLevelType w:val="multilevel"/>
    <w:tmpl w:val="0070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03C2A"/>
    <w:multiLevelType w:val="multilevel"/>
    <w:tmpl w:val="CB40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047157"/>
    <w:multiLevelType w:val="multilevel"/>
    <w:tmpl w:val="AD06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2749577">
    <w:abstractNumId w:val="0"/>
  </w:num>
  <w:num w:numId="2" w16cid:durableId="768282333">
    <w:abstractNumId w:val="1"/>
  </w:num>
  <w:num w:numId="3" w16cid:durableId="1306351209">
    <w:abstractNumId w:val="3"/>
  </w:num>
  <w:num w:numId="4" w16cid:durableId="477652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784"/>
    <w:rsid w:val="0009744B"/>
    <w:rsid w:val="00511118"/>
    <w:rsid w:val="006D11BB"/>
    <w:rsid w:val="00795610"/>
    <w:rsid w:val="0098245C"/>
    <w:rsid w:val="00E84784"/>
    <w:rsid w:val="00F7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3EDB"/>
  <w15:chartTrackingRefBased/>
  <w15:docId w15:val="{353876EB-C7F8-B14F-8A63-DF9355D5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84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84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84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84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84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84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84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84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84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84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84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84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8478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8478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8478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8478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8478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847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84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84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84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84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84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8478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8478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8478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84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8478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84784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E84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character" w:customStyle="1" w:styleId="apple-converted-space">
    <w:name w:val="apple-converted-space"/>
    <w:basedOn w:val="a0"/>
    <w:rsid w:val="00E84784"/>
  </w:style>
  <w:style w:type="character" w:styleId="-">
    <w:name w:val="Hyperlink"/>
    <w:basedOn w:val="a0"/>
    <w:uiPriority w:val="99"/>
    <w:semiHidden/>
    <w:unhideWhenUsed/>
    <w:rsid w:val="00E847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@achaika.gr" TargetMode="External"/><Relationship Id="rId5" Type="http://schemas.openxmlformats.org/officeDocument/2006/relationships/hyperlink" Target="https://www.achaika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 Thanassoulia</dc:creator>
  <cp:keywords/>
  <dc:description/>
  <cp:lastModifiedBy>AIKATERINI ATHANASOPOULOU</cp:lastModifiedBy>
  <cp:revision>2</cp:revision>
  <dcterms:created xsi:type="dcterms:W3CDTF">2026-08-28T04:52:00Z</dcterms:created>
  <dcterms:modified xsi:type="dcterms:W3CDTF">2026-08-28T04:52:00Z</dcterms:modified>
</cp:coreProperties>
</file>